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E4" w:rsidRPr="00193961" w:rsidRDefault="00A70AE4" w:rsidP="00A70AE4">
      <w:pPr>
        <w:spacing w:line="360" w:lineRule="auto"/>
        <w:jc w:val="center"/>
        <w:rPr>
          <w:rFonts w:ascii="Times New Roman" w:hAnsi="Times New Roman"/>
          <w:b/>
          <w:sz w:val="24"/>
          <w:szCs w:val="24"/>
        </w:rPr>
      </w:pPr>
      <w:r w:rsidRPr="00193961">
        <w:rPr>
          <w:rFonts w:ascii="Times New Roman" w:hAnsi="Times New Roman"/>
          <w:b/>
          <w:sz w:val="24"/>
          <w:szCs w:val="24"/>
        </w:rPr>
        <w:t>PŘÍKLAD DOBRÉ PRAXE</w:t>
      </w:r>
    </w:p>
    <w:p w:rsidR="00A70AE4" w:rsidRPr="00193961" w:rsidRDefault="00A70AE4" w:rsidP="00A70AE4">
      <w:pPr>
        <w:spacing w:line="360" w:lineRule="auto"/>
        <w:jc w:val="center"/>
        <w:rPr>
          <w:rFonts w:ascii="Times New Roman" w:hAnsi="Times New Roman"/>
          <w:b/>
          <w:sz w:val="24"/>
          <w:szCs w:val="24"/>
          <w:u w:val="single"/>
        </w:rPr>
      </w:pPr>
      <w:r w:rsidRPr="00193961">
        <w:rPr>
          <w:rFonts w:ascii="Times New Roman" w:hAnsi="Times New Roman"/>
          <w:b/>
          <w:sz w:val="24"/>
          <w:szCs w:val="24"/>
          <w:u w:val="single"/>
        </w:rPr>
        <w:t xml:space="preserve">Využití metod biblioterapie, skazkoterapie a poetoterapie s jedincem s poruchou </w:t>
      </w:r>
      <w:bookmarkStart w:id="0" w:name="_GoBack"/>
      <w:bookmarkEnd w:id="0"/>
      <w:r w:rsidRPr="00193961">
        <w:rPr>
          <w:rFonts w:ascii="Times New Roman" w:hAnsi="Times New Roman"/>
          <w:b/>
          <w:sz w:val="24"/>
          <w:szCs w:val="24"/>
          <w:u w:val="single"/>
        </w:rPr>
        <w:t>autistického spektra</w:t>
      </w:r>
    </w:p>
    <w:p w:rsidR="00A70AE4" w:rsidRPr="00193961" w:rsidRDefault="00A70AE4" w:rsidP="00A70AE4">
      <w:pPr>
        <w:pStyle w:val="Els-Author"/>
        <w:spacing w:line="360" w:lineRule="auto"/>
        <w:jc w:val="left"/>
        <w:rPr>
          <w:b/>
          <w:i/>
          <w:sz w:val="24"/>
          <w:szCs w:val="24"/>
          <w:lang w:val="sk-SK"/>
        </w:rPr>
      </w:pPr>
    </w:p>
    <w:p w:rsidR="00A70AE4" w:rsidRPr="00193961" w:rsidRDefault="00A70AE4" w:rsidP="00A70AE4">
      <w:pPr>
        <w:spacing w:line="360" w:lineRule="auto"/>
        <w:rPr>
          <w:rFonts w:ascii="Times New Roman" w:hAnsi="Times New Roman"/>
          <w:sz w:val="24"/>
          <w:szCs w:val="24"/>
        </w:rPr>
      </w:pPr>
      <w:r w:rsidRPr="00193961">
        <w:rPr>
          <w:rFonts w:ascii="Times New Roman" w:hAnsi="Times New Roman"/>
          <w:sz w:val="24"/>
          <w:szCs w:val="24"/>
        </w:rPr>
        <w:t>Následující pojednání vychází z kazuistiky postihující více než sto hodin individuálních terapeutických sezení v průběhu šesti let. Cílem je poukázat na spontánní využití některých fenoménů expresivních přístupů (zvláště těch, které využívají slovo jako umělecký prostředek) v rámci individuální terapeutické práce v gestalt modalitě. Zaměřujeme se zejména na:</w:t>
      </w:r>
    </w:p>
    <w:p w:rsidR="00A70AE4" w:rsidRPr="00193961" w:rsidRDefault="00A70AE4" w:rsidP="00A70AE4">
      <w:pPr>
        <w:pStyle w:val="Odstavecseseznamem"/>
        <w:numPr>
          <w:ilvl w:val="0"/>
          <w:numId w:val="40"/>
        </w:numPr>
        <w:spacing w:after="160" w:line="360" w:lineRule="auto"/>
        <w:jc w:val="both"/>
        <w:rPr>
          <w:rFonts w:ascii="Times New Roman" w:hAnsi="Times New Roman"/>
          <w:sz w:val="24"/>
          <w:szCs w:val="24"/>
        </w:rPr>
      </w:pPr>
      <w:r w:rsidRPr="00193961">
        <w:rPr>
          <w:rFonts w:ascii="Times New Roman" w:hAnsi="Times New Roman"/>
          <w:sz w:val="24"/>
          <w:szCs w:val="24"/>
        </w:rPr>
        <w:t xml:space="preserve"> metafory archetypálních příběhů využívané ve skazkoterapeutických přístupech,</w:t>
      </w:r>
    </w:p>
    <w:p w:rsidR="00A70AE4" w:rsidRPr="00193961" w:rsidRDefault="00A70AE4" w:rsidP="00A70AE4">
      <w:pPr>
        <w:pStyle w:val="Odstavecseseznamem"/>
        <w:numPr>
          <w:ilvl w:val="0"/>
          <w:numId w:val="40"/>
        </w:numPr>
        <w:spacing w:after="160" w:line="360" w:lineRule="auto"/>
        <w:jc w:val="both"/>
        <w:rPr>
          <w:rFonts w:ascii="Times New Roman" w:hAnsi="Times New Roman"/>
          <w:sz w:val="24"/>
          <w:szCs w:val="24"/>
        </w:rPr>
      </w:pPr>
      <w:r w:rsidRPr="00193961">
        <w:rPr>
          <w:rFonts w:ascii="Times New Roman" w:hAnsi="Times New Roman"/>
          <w:sz w:val="24"/>
          <w:szCs w:val="24"/>
        </w:rPr>
        <w:t>básnickou tvorbu klienta jako poetoterapeutický fenomén,</w:t>
      </w:r>
    </w:p>
    <w:p w:rsidR="00A70AE4" w:rsidRPr="00193961" w:rsidRDefault="00A70AE4" w:rsidP="00A70AE4">
      <w:pPr>
        <w:pStyle w:val="Odstavecseseznamem"/>
        <w:numPr>
          <w:ilvl w:val="0"/>
          <w:numId w:val="40"/>
        </w:numPr>
        <w:spacing w:after="160" w:line="360" w:lineRule="auto"/>
        <w:jc w:val="both"/>
        <w:rPr>
          <w:rFonts w:ascii="Times New Roman" w:hAnsi="Times New Roman"/>
          <w:sz w:val="24"/>
          <w:szCs w:val="24"/>
        </w:rPr>
      </w:pPr>
      <w:r w:rsidRPr="00193961">
        <w:rPr>
          <w:rFonts w:ascii="Times New Roman" w:hAnsi="Times New Roman"/>
          <w:sz w:val="24"/>
          <w:szCs w:val="24"/>
        </w:rPr>
        <w:t>reflexi klasické literatury a klientovu projekci jako biblioterapeutický jev.</w:t>
      </w:r>
    </w:p>
    <w:p w:rsidR="00A70AE4" w:rsidRDefault="00A70AE4" w:rsidP="00A70AE4">
      <w:pPr>
        <w:spacing w:line="360" w:lineRule="auto"/>
        <w:rPr>
          <w:rFonts w:ascii="Times New Roman" w:hAnsi="Times New Roman"/>
          <w:sz w:val="24"/>
          <w:szCs w:val="24"/>
        </w:rPr>
      </w:pPr>
      <w:r w:rsidRPr="00193961">
        <w:rPr>
          <w:rFonts w:ascii="Times New Roman" w:hAnsi="Times New Roman"/>
          <w:sz w:val="24"/>
          <w:szCs w:val="24"/>
        </w:rPr>
        <w:t>Popisované fenomény byly použity spontánně, často jako reakce na potřeby klienta, které se projevily v rámci sezení. Mohou tak sloužit jako příklad dobré praxe v rámci uplatňování expresivních metod v individuální verbální terapii, což je méně častá forma expresivních přístupů.</w:t>
      </w:r>
    </w:p>
    <w:p w:rsidR="00A70AE4" w:rsidRPr="00193961" w:rsidRDefault="00A70AE4" w:rsidP="00A70AE4">
      <w:pPr>
        <w:spacing w:line="360" w:lineRule="auto"/>
        <w:rPr>
          <w:rFonts w:ascii="Times New Roman" w:hAnsi="Times New Roman"/>
          <w:sz w:val="24"/>
          <w:szCs w:val="24"/>
        </w:rPr>
      </w:pPr>
      <w:r>
        <w:rPr>
          <w:rFonts w:ascii="Times New Roman" w:hAnsi="Times New Roman"/>
          <w:sz w:val="24"/>
          <w:szCs w:val="24"/>
        </w:rPr>
        <w:t>Klient využívá služeb terapeuticko-rehabilitačních přístupů realizovaných ve sdružení Za sklem, pravidelně se účastní integrativních teatroterapeutických workshpů pořádaných ZUŠ Zlín ve spolupráci s Univerzitou palackého, je členem inkluzivního divadelního souboru Tyátr ModroDiv, z. s. a participuje na inscenačním procesu v rámci výuky literárně-dramatického oboru ZUŠ.</w:t>
      </w:r>
    </w:p>
    <w:p w:rsidR="00A70AE4" w:rsidRPr="00193961" w:rsidRDefault="00A70AE4" w:rsidP="00A70AE4">
      <w:pPr>
        <w:spacing w:line="360" w:lineRule="auto"/>
        <w:rPr>
          <w:rFonts w:ascii="Times New Roman" w:hAnsi="Times New Roman"/>
          <w:sz w:val="24"/>
          <w:szCs w:val="24"/>
        </w:rPr>
      </w:pPr>
    </w:p>
    <w:p w:rsidR="00A70AE4" w:rsidRPr="00193961" w:rsidRDefault="00A70AE4" w:rsidP="00A70AE4">
      <w:pPr>
        <w:spacing w:line="360" w:lineRule="auto"/>
        <w:rPr>
          <w:rFonts w:ascii="Times New Roman" w:hAnsi="Times New Roman"/>
          <w:b/>
          <w:i/>
          <w:sz w:val="24"/>
          <w:szCs w:val="24"/>
        </w:rPr>
      </w:pPr>
      <w:r w:rsidRPr="00193961">
        <w:rPr>
          <w:rFonts w:ascii="Times New Roman" w:hAnsi="Times New Roman"/>
          <w:b/>
          <w:i/>
          <w:sz w:val="24"/>
          <w:szCs w:val="24"/>
        </w:rPr>
        <w:t>Teoretická báze expresivních přístupů využívající slovo jako umělecký prostředek léčby</w:t>
      </w:r>
    </w:p>
    <w:p w:rsidR="00A70AE4" w:rsidRPr="00193961" w:rsidRDefault="00A70AE4" w:rsidP="00A70AE4">
      <w:pPr>
        <w:spacing w:line="360" w:lineRule="auto"/>
        <w:rPr>
          <w:rFonts w:ascii="Times New Roman" w:hAnsi="Times New Roman"/>
          <w:sz w:val="24"/>
          <w:szCs w:val="24"/>
        </w:rPr>
      </w:pPr>
      <w:r w:rsidRPr="00193961">
        <w:rPr>
          <w:rFonts w:ascii="Times New Roman" w:hAnsi="Times New Roman"/>
          <w:sz w:val="24"/>
          <w:szCs w:val="24"/>
        </w:rPr>
        <w:t>Expresivní přístupy nejčastěji dělíme dle užitých uměleckých prostředků (blíže viz Müller, 2014) nejčastěji rozvíjené jsou v poslední době přístupy využívající prostředky umění dramatického, výtvarného a hudebního, méně jsou využívány přístupy využívající umění literárního (práce s archetypálním příběhem, s pohádkovou metaforou, klasickou literaturou a prostřednictvím básnické tvorby). Tyto přístupy můžeme dělit na:</w:t>
      </w:r>
    </w:p>
    <w:p w:rsidR="00A70AE4" w:rsidRPr="00193961" w:rsidRDefault="00A70AE4" w:rsidP="00A70AE4">
      <w:pPr>
        <w:pStyle w:val="Odstavecseseznamem"/>
        <w:numPr>
          <w:ilvl w:val="0"/>
          <w:numId w:val="40"/>
        </w:numPr>
        <w:spacing w:after="160" w:line="360" w:lineRule="auto"/>
        <w:jc w:val="both"/>
        <w:rPr>
          <w:rFonts w:ascii="Times New Roman" w:hAnsi="Times New Roman"/>
          <w:sz w:val="24"/>
          <w:szCs w:val="24"/>
        </w:rPr>
      </w:pPr>
      <w:r w:rsidRPr="00193961">
        <w:rPr>
          <w:rFonts w:ascii="Times New Roman" w:hAnsi="Times New Roman"/>
          <w:b/>
          <w:sz w:val="24"/>
          <w:szCs w:val="24"/>
        </w:rPr>
        <w:lastRenderedPageBreak/>
        <w:t>Biblioterapii,</w:t>
      </w:r>
      <w:r w:rsidRPr="00193961">
        <w:rPr>
          <w:rFonts w:ascii="Times New Roman" w:hAnsi="Times New Roman"/>
          <w:sz w:val="24"/>
          <w:szCs w:val="24"/>
        </w:rPr>
        <w:t xml:space="preserve"> kterou Svoboda (in Müller, 2014, s. 152 - 153) definuje jako „využití slova a přidružených složek za účelem navození optimálního emočního stavu příslušného klienta, následně k ovlivnění jeho prožívání.“ Ústřední je využití narativních forem literatury (novely, povídky, bajky, eposu, mýtu, legendy). Proces biblioterapie je zaměřen na racionální i emoční vnímání díla. (Blíže viz Polínek, 2015.)</w:t>
      </w:r>
    </w:p>
    <w:p w:rsidR="00A70AE4" w:rsidRPr="00193961" w:rsidRDefault="00A70AE4" w:rsidP="00A70AE4">
      <w:pPr>
        <w:pStyle w:val="Bezmezer"/>
        <w:numPr>
          <w:ilvl w:val="0"/>
          <w:numId w:val="40"/>
        </w:numPr>
        <w:spacing w:line="360" w:lineRule="auto"/>
        <w:rPr>
          <w:rFonts w:ascii="Times New Roman" w:hAnsi="Times New Roman"/>
          <w:sz w:val="24"/>
          <w:szCs w:val="24"/>
        </w:rPr>
      </w:pPr>
      <w:r w:rsidRPr="00193961">
        <w:rPr>
          <w:rFonts w:ascii="Times New Roman" w:hAnsi="Times New Roman"/>
          <w:b/>
          <w:sz w:val="24"/>
          <w:szCs w:val="24"/>
        </w:rPr>
        <w:t>Poetoterapii</w:t>
      </w:r>
      <w:r w:rsidRPr="00193961">
        <w:rPr>
          <w:rFonts w:ascii="Times New Roman" w:hAnsi="Times New Roman"/>
          <w:sz w:val="24"/>
          <w:szCs w:val="24"/>
        </w:rPr>
        <w:t xml:space="preserve"> využívající „prvků poezie za účelem navození žádoucího prožívání, chování a jednání klientů“ (Svoboda in Müller, 2005, s. 153). Tento přístup působí spíše na emoční stránku, dotýká se hlubších vrstev klientovy osobnosti a pracuje na „nedějovém základě“, podstatná je spíše zvukomalba, rým a rytmus. (Blíže viz Svoboda, 2007, srov. Polínek, 2015.)</w:t>
      </w:r>
    </w:p>
    <w:p w:rsidR="00A70AE4" w:rsidRPr="00193961" w:rsidRDefault="00A70AE4" w:rsidP="00A70AE4">
      <w:pPr>
        <w:pStyle w:val="Bezmezer"/>
        <w:spacing w:line="360" w:lineRule="auto"/>
        <w:ind w:left="720"/>
        <w:rPr>
          <w:rFonts w:ascii="Times New Roman" w:hAnsi="Times New Roman"/>
          <w:sz w:val="24"/>
          <w:szCs w:val="24"/>
        </w:rPr>
      </w:pPr>
    </w:p>
    <w:p w:rsidR="00A70AE4" w:rsidRPr="00193961" w:rsidRDefault="00A70AE4" w:rsidP="00A70AE4">
      <w:pPr>
        <w:pStyle w:val="Bezmezer"/>
        <w:numPr>
          <w:ilvl w:val="0"/>
          <w:numId w:val="40"/>
        </w:numPr>
        <w:spacing w:line="360" w:lineRule="auto"/>
        <w:rPr>
          <w:rFonts w:ascii="Times New Roman" w:hAnsi="Times New Roman"/>
          <w:sz w:val="24"/>
          <w:szCs w:val="24"/>
        </w:rPr>
      </w:pPr>
      <w:r w:rsidRPr="00193961">
        <w:rPr>
          <w:rFonts w:ascii="Times New Roman" w:hAnsi="Times New Roman"/>
          <w:b/>
          <w:sz w:val="24"/>
          <w:szCs w:val="24"/>
        </w:rPr>
        <w:t xml:space="preserve"> Skazkoterapii</w:t>
      </w:r>
      <w:r w:rsidRPr="00193961">
        <w:rPr>
          <w:rFonts w:ascii="Times New Roman" w:hAnsi="Times New Roman"/>
          <w:sz w:val="24"/>
          <w:szCs w:val="24"/>
        </w:rPr>
        <w:t xml:space="preserve"> jejímž „základním principem je využití pohádky jako prostředku léčby“ (Polínek, 2015, s. 57). Pracuje se především s metaforičností a symboličností pohádek, jako s prostředkem bezpečné projekce klientova (často emočně náročného) prožívání. (Blíže viz Vačkov, 2011.)</w:t>
      </w:r>
    </w:p>
    <w:p w:rsidR="00A70AE4" w:rsidRPr="00193961" w:rsidRDefault="00A70AE4" w:rsidP="00A70AE4">
      <w:pPr>
        <w:pStyle w:val="Odstavecseseznamem"/>
        <w:spacing w:line="360" w:lineRule="auto"/>
        <w:rPr>
          <w:rFonts w:ascii="Times New Roman" w:hAnsi="Times New Roman"/>
          <w:sz w:val="24"/>
          <w:szCs w:val="24"/>
        </w:rPr>
      </w:pPr>
    </w:p>
    <w:p w:rsidR="00A70AE4" w:rsidRPr="00193961" w:rsidRDefault="00A70AE4" w:rsidP="00A70AE4">
      <w:pPr>
        <w:pStyle w:val="Bezmezer"/>
        <w:spacing w:line="360" w:lineRule="auto"/>
        <w:rPr>
          <w:rFonts w:ascii="Times New Roman" w:hAnsi="Times New Roman"/>
          <w:sz w:val="24"/>
          <w:szCs w:val="24"/>
        </w:rPr>
      </w:pPr>
    </w:p>
    <w:p w:rsidR="00A70AE4" w:rsidRPr="00193961" w:rsidRDefault="00A70AE4" w:rsidP="00A70AE4">
      <w:pPr>
        <w:pStyle w:val="Bezmezer"/>
        <w:spacing w:line="360" w:lineRule="auto"/>
        <w:rPr>
          <w:rFonts w:ascii="Times New Roman" w:hAnsi="Times New Roman"/>
          <w:b/>
          <w:i/>
          <w:sz w:val="24"/>
          <w:szCs w:val="24"/>
        </w:rPr>
      </w:pPr>
      <w:r w:rsidRPr="00193961">
        <w:rPr>
          <w:rFonts w:ascii="Times New Roman" w:hAnsi="Times New Roman"/>
          <w:b/>
          <w:i/>
          <w:sz w:val="24"/>
          <w:szCs w:val="24"/>
        </w:rPr>
        <w:t>Východiska případové studie</w:t>
      </w:r>
      <w:r w:rsidRPr="00193961">
        <w:rPr>
          <w:rStyle w:val="Znakapoznpodarou"/>
          <w:rFonts w:ascii="Times New Roman" w:hAnsi="Times New Roman"/>
          <w:b/>
          <w:i/>
          <w:sz w:val="24"/>
          <w:szCs w:val="24"/>
        </w:rPr>
        <w:footnoteReference w:id="1"/>
      </w:r>
    </w:p>
    <w:p w:rsidR="00A70AE4" w:rsidRPr="00193961" w:rsidRDefault="00A70AE4" w:rsidP="00A70AE4">
      <w:pPr>
        <w:pStyle w:val="Bezmezer"/>
        <w:spacing w:line="360" w:lineRule="auto"/>
        <w:rPr>
          <w:rFonts w:ascii="Times New Roman" w:hAnsi="Times New Roman"/>
          <w:b/>
          <w:sz w:val="24"/>
          <w:szCs w:val="24"/>
        </w:rPr>
      </w:pPr>
    </w:p>
    <w:p w:rsidR="00A70AE4" w:rsidRPr="00193961" w:rsidRDefault="00A70AE4" w:rsidP="00A70AE4">
      <w:pPr>
        <w:pStyle w:val="Bezmezer"/>
        <w:spacing w:line="360" w:lineRule="auto"/>
        <w:rPr>
          <w:rFonts w:ascii="Times New Roman" w:hAnsi="Times New Roman"/>
          <w:sz w:val="24"/>
          <w:szCs w:val="24"/>
        </w:rPr>
      </w:pPr>
      <w:r w:rsidRPr="00193961">
        <w:rPr>
          <w:rFonts w:ascii="Times New Roman" w:hAnsi="Times New Roman"/>
          <w:sz w:val="24"/>
          <w:szCs w:val="24"/>
        </w:rPr>
        <w:t xml:space="preserve">Tomáš přišel do terapie ve svých patnácti letech s výraznými psychosomatickými potížemi (bolesti břicha, dlouhodobě zvýšená teplota), pro které často nemohl dlouhodobě navštěvovat školu. Bydlel v té tobě s matkou, mladším bratrem a nevlastním otcem. V průběhu prvních několika sezení se otevřela témata, týkající se jeho emočního prožívání a jeho antipatií vůči otčímovi, kdy cítil, že v jeho přítomnosti nemůže svobodně projevovat emoce (např. radost, nadšení). Skrze expresivní metody (dramatizaci, metafory aj.) se dařilo emoce postupně odžívat a původní psychosomatické problémy časem ustoupily. Ovšem antipatie k nevlastnímu otci se prohlubovaly, až se Tomáš po nástupu na gymnázium přestěhoval k prarodičům. V prvém ročníku střední školy se však začaly projevovat nové symptomy: projevy úzkosti a sociální fobie, které vyvrcholily suicidálním pokusem klienta a jeho hospitalizací na psychiatrické klinice, kde mu byly diagnostikovány poruchy autistického spektra (dále PAS), resp. Aspergerův syndrom. Po návratu z léčby přestal vycházet z bytu, </w:t>
      </w:r>
      <w:r w:rsidRPr="00193961">
        <w:rPr>
          <w:rFonts w:ascii="Times New Roman" w:hAnsi="Times New Roman"/>
          <w:sz w:val="24"/>
          <w:szCs w:val="24"/>
        </w:rPr>
        <w:lastRenderedPageBreak/>
        <w:t>přestal verbálně komunikovat s matkou i prarodiči. Jediný, s kým byl schopen mluvit, byl terapeut, který docházel na terapie k němu do bytu. Objevovaly se depresivní nálady a projevy úzkosti. V této době se Tomáš stále více realizoval v tvůrčí práci. Objevil v sobě literární talent a velmi systematicky se věnoval tvorbě poetické i prozaické. V období jeho největší izolace bylo tvůrčí psaní s občasnými schůzkami s terapeutem jedinými faktory, díky kterým neztrácel smysl života. Po několika letech izolace se podařilo postupně začít navazovat další vztahy – se speciálním pedagogem a psychologem sociální služby zaměřující se na aktivizaci jedinců s PAS. Tomáš, díky porozumění specifikům své jedinečnosti vycházející s dané diagnózy, začal rozumět svému prožívání a integroval zpětně i negativní zážitky z dětství (problémy v socializaci, šikana), které byly navázány na Aspergerův syndrom. Nakonec se Tomáš dokázal osamostatnit; v současné době bydlí ve vlastním bytě, participuje na činnosti zmíněné sociální služby a je členem inkluzivního divadelního souboru. Začíná komunikovat s příbuznými a rozšiřuje se také okruh osob, se kterými je schopen mluvit.</w:t>
      </w:r>
    </w:p>
    <w:p w:rsidR="00A70AE4" w:rsidRPr="00193961" w:rsidRDefault="00A70AE4" w:rsidP="00A70AE4">
      <w:pPr>
        <w:pStyle w:val="Bezmezer"/>
        <w:spacing w:line="360" w:lineRule="auto"/>
        <w:rPr>
          <w:rFonts w:ascii="Times New Roman" w:hAnsi="Times New Roman"/>
          <w:sz w:val="24"/>
          <w:szCs w:val="24"/>
        </w:rPr>
      </w:pPr>
    </w:p>
    <w:p w:rsidR="00A70AE4" w:rsidRPr="00193961" w:rsidRDefault="00A70AE4" w:rsidP="00A70AE4">
      <w:pPr>
        <w:pStyle w:val="Bezmezer"/>
        <w:spacing w:line="360" w:lineRule="auto"/>
        <w:rPr>
          <w:rFonts w:ascii="Times New Roman" w:hAnsi="Times New Roman"/>
          <w:b/>
          <w:i/>
          <w:sz w:val="24"/>
          <w:szCs w:val="24"/>
        </w:rPr>
      </w:pPr>
      <w:r w:rsidRPr="00193961">
        <w:rPr>
          <w:rFonts w:ascii="Times New Roman" w:hAnsi="Times New Roman"/>
          <w:b/>
          <w:i/>
          <w:sz w:val="24"/>
          <w:szCs w:val="24"/>
        </w:rPr>
        <w:t>Fenomény terapeutického procesu s klientem</w:t>
      </w:r>
    </w:p>
    <w:p w:rsidR="00A70AE4" w:rsidRPr="00193961" w:rsidRDefault="00A70AE4" w:rsidP="00A70AE4">
      <w:pPr>
        <w:pStyle w:val="Bezmezer"/>
        <w:spacing w:line="360" w:lineRule="auto"/>
        <w:rPr>
          <w:rFonts w:ascii="Times New Roman" w:hAnsi="Times New Roman"/>
          <w:b/>
          <w:sz w:val="24"/>
          <w:szCs w:val="24"/>
        </w:rPr>
      </w:pPr>
    </w:p>
    <w:p w:rsidR="00A70AE4" w:rsidRPr="00193961" w:rsidRDefault="00A70AE4" w:rsidP="00A70AE4">
      <w:pPr>
        <w:pStyle w:val="Bezmezer"/>
        <w:spacing w:line="360" w:lineRule="auto"/>
        <w:rPr>
          <w:rFonts w:ascii="Times New Roman" w:hAnsi="Times New Roman"/>
          <w:sz w:val="24"/>
          <w:szCs w:val="24"/>
        </w:rPr>
      </w:pPr>
      <w:r w:rsidRPr="00193961">
        <w:rPr>
          <w:rFonts w:ascii="Times New Roman" w:hAnsi="Times New Roman"/>
          <w:sz w:val="24"/>
          <w:szCs w:val="24"/>
        </w:rPr>
        <w:t>V rámci šestileté terapeutické práce bylo využito mnoho expresivních metod. Některé inicioval přímo terapeut jako reakci na aktuální potřeby klienta; mnohé však vycházely z uměleckého talentu a tvůrčích tendencí klienta. Nastíníme zde některé konkrétní fenomény užití expresivních, resp. literárních přístupů, které byly stěžejními během terapeutického procesu. Nutno dodat, že se v souvislosti s klientovými potřebami charakter terapeutických sezení měnil od krizové intervence, přes náhledovou a akční terapii až po integrační cíle sezení.</w:t>
      </w:r>
    </w:p>
    <w:p w:rsidR="00A70AE4" w:rsidRPr="00193961" w:rsidRDefault="00A70AE4" w:rsidP="00A70AE4">
      <w:pPr>
        <w:pStyle w:val="Bezmezer"/>
        <w:spacing w:line="360" w:lineRule="auto"/>
        <w:rPr>
          <w:rFonts w:ascii="Times New Roman" w:hAnsi="Times New Roman"/>
          <w:sz w:val="24"/>
          <w:szCs w:val="24"/>
        </w:rPr>
      </w:pPr>
    </w:p>
    <w:p w:rsidR="00A70AE4" w:rsidRPr="00193961" w:rsidRDefault="00A70AE4" w:rsidP="00A70AE4">
      <w:pPr>
        <w:pStyle w:val="Bezmezer"/>
        <w:spacing w:line="360" w:lineRule="auto"/>
        <w:rPr>
          <w:rFonts w:ascii="Times New Roman" w:hAnsi="Times New Roman"/>
          <w:b/>
          <w:i/>
          <w:sz w:val="24"/>
          <w:szCs w:val="24"/>
        </w:rPr>
      </w:pPr>
      <w:r w:rsidRPr="00193961">
        <w:rPr>
          <w:rFonts w:ascii="Times New Roman" w:hAnsi="Times New Roman"/>
          <w:b/>
          <w:i/>
          <w:sz w:val="24"/>
          <w:szCs w:val="24"/>
        </w:rPr>
        <w:t>Skazkoterapeutická reflexe</w:t>
      </w:r>
    </w:p>
    <w:p w:rsidR="00A70AE4" w:rsidRPr="00193961" w:rsidRDefault="00A70AE4" w:rsidP="00A70AE4">
      <w:pPr>
        <w:pStyle w:val="Bezmezer"/>
        <w:spacing w:line="360" w:lineRule="auto"/>
        <w:rPr>
          <w:rFonts w:ascii="Times New Roman" w:hAnsi="Times New Roman"/>
          <w:b/>
          <w:i/>
          <w:sz w:val="24"/>
          <w:szCs w:val="24"/>
        </w:rPr>
      </w:pPr>
    </w:p>
    <w:p w:rsidR="00A70AE4" w:rsidRPr="00193961" w:rsidRDefault="00A70AE4" w:rsidP="00A70AE4">
      <w:pPr>
        <w:pStyle w:val="Bezmezer"/>
        <w:spacing w:line="360" w:lineRule="auto"/>
        <w:rPr>
          <w:rFonts w:ascii="Times New Roman" w:hAnsi="Times New Roman"/>
          <w:sz w:val="24"/>
          <w:szCs w:val="24"/>
        </w:rPr>
      </w:pPr>
      <w:r w:rsidRPr="00193961">
        <w:rPr>
          <w:rFonts w:ascii="Times New Roman" w:hAnsi="Times New Roman"/>
          <w:sz w:val="24"/>
          <w:szCs w:val="24"/>
        </w:rPr>
        <w:t>Následující metafora vzešla z práce se skazkoterapeutickou technikou 10 slov (blíže viz Polínek, 2015, srov. Polínek in Růžička, 2013), kdy se projevil jako aktuální pojem TICHO v rámci klientova prožívání. Tento pojem byl dále imaginativně rozvíjen a převáděn do slov. Vzniklý popis pomáhá klientovi bezpečně se zkontaktovat s aktuálním prožíváním. Práce probíhala v jednom z prvních sezení:</w:t>
      </w:r>
    </w:p>
    <w:p w:rsidR="00A70AE4" w:rsidRPr="00193961" w:rsidRDefault="00A70AE4" w:rsidP="00A70AE4">
      <w:pPr>
        <w:pStyle w:val="Bezmezer"/>
        <w:spacing w:line="360" w:lineRule="auto"/>
        <w:ind w:left="708" w:hanging="708"/>
        <w:rPr>
          <w:rFonts w:ascii="Times New Roman" w:hAnsi="Times New Roman"/>
          <w:sz w:val="24"/>
          <w:szCs w:val="24"/>
        </w:rPr>
      </w:pPr>
    </w:p>
    <w:p w:rsidR="00A70AE4" w:rsidRPr="00193961" w:rsidRDefault="00A70AE4" w:rsidP="00A70AE4">
      <w:pPr>
        <w:pStyle w:val="Bezmezer"/>
        <w:spacing w:line="360" w:lineRule="auto"/>
        <w:ind w:left="708" w:hanging="708"/>
        <w:rPr>
          <w:rFonts w:ascii="Times New Roman" w:hAnsi="Times New Roman"/>
          <w:b/>
          <w:i/>
          <w:sz w:val="24"/>
          <w:szCs w:val="24"/>
        </w:rPr>
      </w:pPr>
      <w:r w:rsidRPr="00193961">
        <w:rPr>
          <w:rFonts w:ascii="Times New Roman" w:hAnsi="Times New Roman"/>
          <w:b/>
          <w:i/>
          <w:sz w:val="24"/>
          <w:szCs w:val="24"/>
        </w:rPr>
        <w:t>Ticho</w:t>
      </w:r>
    </w:p>
    <w:p w:rsidR="00A70AE4" w:rsidRPr="00193961" w:rsidRDefault="00A70AE4" w:rsidP="00A70AE4">
      <w:pPr>
        <w:pStyle w:val="Bezmezer"/>
        <w:spacing w:line="360" w:lineRule="auto"/>
        <w:ind w:left="708" w:hanging="708"/>
        <w:rPr>
          <w:rFonts w:ascii="Times New Roman" w:hAnsi="Times New Roman"/>
          <w:i/>
          <w:sz w:val="24"/>
          <w:szCs w:val="24"/>
        </w:rPr>
      </w:pPr>
      <w:r w:rsidRPr="00193961">
        <w:rPr>
          <w:rFonts w:ascii="Times New Roman" w:hAnsi="Times New Roman"/>
          <w:i/>
          <w:sz w:val="24"/>
          <w:szCs w:val="24"/>
        </w:rPr>
        <w:t>(T. M. Hanuš)</w:t>
      </w:r>
    </w:p>
    <w:p w:rsidR="00A70AE4" w:rsidRPr="00193961" w:rsidRDefault="00A70AE4" w:rsidP="00A70AE4">
      <w:pPr>
        <w:pStyle w:val="Bezmezer"/>
        <w:spacing w:line="360" w:lineRule="auto"/>
        <w:rPr>
          <w:rFonts w:ascii="Times New Roman" w:hAnsi="Times New Roman"/>
          <w:i/>
          <w:sz w:val="24"/>
          <w:szCs w:val="24"/>
        </w:rPr>
      </w:pPr>
      <w:r w:rsidRPr="00193961">
        <w:rPr>
          <w:rFonts w:ascii="Times New Roman" w:hAnsi="Times New Roman"/>
          <w:i/>
          <w:sz w:val="24"/>
          <w:szCs w:val="24"/>
        </w:rPr>
        <w:lastRenderedPageBreak/>
        <w:t>Šedá mlha zakrývala krajinu. Nebylo vidět ani na krok. S každým krokem museli být velice pozorní. Mohli spadnout do bažiny, zaplést se do houští, zakopnout o kámen. A stále to nesnesitelné ticho. Nic nešlo slyšet, ani vlastní kroky. Ocitli se v cizí krajině, kde byla pánem krajina, ne oni. Najednou je shodila na zem tlaková vlna. Nyní se krajina počala pomalounku rozjasňovat a oni viděli, že kolem nich je jen jakýsi zelený sliz, do kterého spadli. To světlo je více postrašilo, než když nic neviděli. Chtěli se zvednout, ale nemohli. Zelená hmota je držela na zemi.</w:t>
      </w:r>
    </w:p>
    <w:p w:rsidR="00A70AE4" w:rsidRPr="00193961" w:rsidRDefault="00A70AE4" w:rsidP="00A70AE4">
      <w:pPr>
        <w:pStyle w:val="Bezmezer"/>
        <w:spacing w:line="360" w:lineRule="auto"/>
        <w:rPr>
          <w:rFonts w:ascii="Times New Roman" w:hAnsi="Times New Roman"/>
          <w:i/>
          <w:sz w:val="24"/>
          <w:szCs w:val="24"/>
        </w:rPr>
      </w:pPr>
    </w:p>
    <w:p w:rsidR="00A70AE4" w:rsidRPr="00193961" w:rsidRDefault="00A70AE4" w:rsidP="00A70AE4">
      <w:pPr>
        <w:pStyle w:val="Bezmezer"/>
        <w:spacing w:line="360" w:lineRule="auto"/>
        <w:ind w:left="0" w:firstLine="0"/>
        <w:rPr>
          <w:rFonts w:ascii="Times New Roman" w:hAnsi="Times New Roman"/>
          <w:b/>
          <w:i/>
          <w:sz w:val="24"/>
          <w:szCs w:val="24"/>
        </w:rPr>
      </w:pPr>
      <w:r w:rsidRPr="00193961">
        <w:rPr>
          <w:rFonts w:ascii="Times New Roman" w:hAnsi="Times New Roman"/>
          <w:b/>
          <w:i/>
          <w:sz w:val="24"/>
          <w:szCs w:val="24"/>
        </w:rPr>
        <w:t xml:space="preserve"> Rozvíjená metafora</w:t>
      </w:r>
    </w:p>
    <w:p w:rsidR="00A70AE4" w:rsidRPr="00193961" w:rsidRDefault="00A70AE4" w:rsidP="00A70AE4">
      <w:pPr>
        <w:pStyle w:val="Bezmezer"/>
        <w:spacing w:line="360" w:lineRule="auto"/>
        <w:ind w:left="708" w:hanging="708"/>
        <w:rPr>
          <w:rFonts w:ascii="Times New Roman" w:hAnsi="Times New Roman"/>
          <w:b/>
          <w:i/>
          <w:sz w:val="24"/>
          <w:szCs w:val="24"/>
        </w:rPr>
      </w:pPr>
    </w:p>
    <w:p w:rsidR="00A70AE4" w:rsidRPr="00193961" w:rsidRDefault="00A70AE4" w:rsidP="00A70AE4">
      <w:pPr>
        <w:pStyle w:val="Bezmezer"/>
        <w:spacing w:line="360" w:lineRule="auto"/>
        <w:rPr>
          <w:rFonts w:ascii="Times New Roman" w:hAnsi="Times New Roman"/>
          <w:sz w:val="24"/>
          <w:szCs w:val="24"/>
        </w:rPr>
      </w:pPr>
      <w:r w:rsidRPr="00193961">
        <w:rPr>
          <w:rFonts w:ascii="Times New Roman" w:hAnsi="Times New Roman"/>
          <w:sz w:val="24"/>
          <w:szCs w:val="24"/>
        </w:rPr>
        <w:t>V průběhu celého terapeutického procesu se terapeut s klientem čas od času vraceli k metaforickému obrazu, který vznikl na jednou z prvých sezení. Tento obraz byl postupně rozvíjen a tvoří jakýsi příběh, který reflektuje různé změny v prožívání klienta během několika let.</w:t>
      </w:r>
    </w:p>
    <w:p w:rsidR="00A70AE4" w:rsidRPr="00193961" w:rsidRDefault="00A70AE4" w:rsidP="00A70AE4">
      <w:pPr>
        <w:pStyle w:val="Bezmezer"/>
        <w:spacing w:line="360" w:lineRule="auto"/>
        <w:rPr>
          <w:rFonts w:ascii="Times New Roman" w:hAnsi="Times New Roman"/>
          <w:sz w:val="24"/>
          <w:szCs w:val="24"/>
        </w:rPr>
      </w:pPr>
    </w:p>
    <w:p w:rsidR="00A70AE4" w:rsidRPr="00193961" w:rsidRDefault="00A70AE4" w:rsidP="00A70AE4">
      <w:pPr>
        <w:pStyle w:val="Bezmezer"/>
        <w:spacing w:line="360" w:lineRule="auto"/>
        <w:ind w:left="708" w:hanging="708"/>
        <w:rPr>
          <w:rFonts w:ascii="Times New Roman" w:hAnsi="Times New Roman"/>
          <w:b/>
          <w:sz w:val="24"/>
          <w:szCs w:val="24"/>
        </w:rPr>
      </w:pPr>
      <w:r w:rsidRPr="00193961">
        <w:rPr>
          <w:rFonts w:ascii="Times New Roman" w:hAnsi="Times New Roman"/>
          <w:b/>
          <w:sz w:val="24"/>
          <w:szCs w:val="24"/>
        </w:rPr>
        <w:t>„Příběh rysa“</w:t>
      </w:r>
    </w:p>
    <w:p w:rsidR="00A70AE4" w:rsidRPr="00193961" w:rsidRDefault="00A70AE4" w:rsidP="00A70AE4">
      <w:pPr>
        <w:pStyle w:val="Bezmezer"/>
        <w:spacing w:line="360" w:lineRule="auto"/>
        <w:ind w:left="708" w:hanging="708"/>
        <w:rPr>
          <w:rFonts w:ascii="Times New Roman" w:hAnsi="Times New Roman"/>
          <w:b/>
          <w:sz w:val="24"/>
          <w:szCs w:val="24"/>
        </w:rPr>
      </w:pPr>
    </w:p>
    <w:p w:rsidR="00A70AE4" w:rsidRPr="00193961" w:rsidRDefault="00A70AE4" w:rsidP="00A70AE4">
      <w:pPr>
        <w:pStyle w:val="Bezmezer"/>
        <w:numPr>
          <w:ilvl w:val="0"/>
          <w:numId w:val="40"/>
        </w:numPr>
        <w:spacing w:line="360" w:lineRule="auto"/>
        <w:rPr>
          <w:rFonts w:ascii="Times New Roman" w:hAnsi="Times New Roman"/>
          <w:b/>
          <w:i/>
          <w:sz w:val="24"/>
          <w:szCs w:val="24"/>
        </w:rPr>
      </w:pPr>
      <w:r w:rsidRPr="00193961">
        <w:rPr>
          <w:rFonts w:ascii="Times New Roman" w:hAnsi="Times New Roman"/>
          <w:b/>
          <w:i/>
          <w:sz w:val="24"/>
          <w:szCs w:val="24"/>
        </w:rPr>
        <w:t>Listopad, první rok terapie</w:t>
      </w:r>
    </w:p>
    <w:p w:rsidR="00A70AE4" w:rsidRPr="00193961" w:rsidRDefault="00A70AE4" w:rsidP="00A70AE4">
      <w:pPr>
        <w:pStyle w:val="Bezmezer"/>
        <w:spacing w:line="360" w:lineRule="auto"/>
        <w:rPr>
          <w:rFonts w:ascii="Times New Roman" w:hAnsi="Times New Roman"/>
          <w:sz w:val="24"/>
          <w:szCs w:val="24"/>
        </w:rPr>
      </w:pPr>
      <w:r w:rsidRPr="00193961">
        <w:rPr>
          <w:rFonts w:ascii="Times New Roman" w:hAnsi="Times New Roman"/>
          <w:sz w:val="24"/>
          <w:szCs w:val="24"/>
        </w:rPr>
        <w:t>Na terapeutovu otázku, jakým se cítí být klient zvířetem v rámci probíraného vztahu s nevlastním otcem, vzniká následující obraz:</w:t>
      </w:r>
    </w:p>
    <w:p w:rsidR="00A70AE4" w:rsidRPr="00193961" w:rsidRDefault="00A70AE4" w:rsidP="00A70AE4">
      <w:pPr>
        <w:pStyle w:val="Bezmezer"/>
        <w:spacing w:line="360" w:lineRule="auto"/>
        <w:rPr>
          <w:rFonts w:ascii="Times New Roman" w:hAnsi="Times New Roman"/>
          <w:i/>
          <w:sz w:val="24"/>
          <w:szCs w:val="24"/>
        </w:rPr>
      </w:pPr>
      <w:r w:rsidRPr="00193961">
        <w:rPr>
          <w:rFonts w:ascii="Times New Roman" w:hAnsi="Times New Roman"/>
          <w:i/>
          <w:sz w:val="24"/>
          <w:szCs w:val="24"/>
        </w:rPr>
        <w:t>Plachý rys ostrovid sedí na větvi. V lese je pytlák, který již ulovil ostatní zvířata, jen rys uniká. Utíká před pytlákem, už to dlouho nevydrží. Je hladový a nemá  čas nic ulovit, ani nic sníst. Rys nesmí do otevřené krajiny, musí se schovávat ve větvích, jinak by ho pytlák zastřelil. Nad vším létá orel</w:t>
      </w:r>
      <w:r w:rsidRPr="00193961">
        <w:rPr>
          <w:rStyle w:val="Znakapoznpodarou"/>
          <w:rFonts w:ascii="Times New Roman" w:hAnsi="Times New Roman"/>
          <w:i/>
          <w:sz w:val="24"/>
          <w:szCs w:val="24"/>
        </w:rPr>
        <w:footnoteReference w:id="2"/>
      </w:r>
      <w:r w:rsidRPr="00193961">
        <w:rPr>
          <w:rFonts w:ascii="Times New Roman" w:hAnsi="Times New Roman"/>
          <w:i/>
          <w:sz w:val="24"/>
          <w:szCs w:val="24"/>
        </w:rPr>
        <w:t>, který všechno vidí, ale nesmí se ozvat, aby ho pytlák také nezastřelil.</w:t>
      </w:r>
    </w:p>
    <w:p w:rsidR="00A70AE4" w:rsidRPr="00193961" w:rsidRDefault="00A70AE4" w:rsidP="00A70AE4">
      <w:pPr>
        <w:pStyle w:val="Bezmezer"/>
        <w:spacing w:line="360" w:lineRule="auto"/>
        <w:rPr>
          <w:rFonts w:ascii="Times New Roman" w:hAnsi="Times New Roman"/>
          <w:i/>
          <w:sz w:val="24"/>
          <w:szCs w:val="24"/>
        </w:rPr>
      </w:pPr>
    </w:p>
    <w:p w:rsidR="00A70AE4" w:rsidRPr="00193961" w:rsidRDefault="00A70AE4" w:rsidP="00A70AE4">
      <w:pPr>
        <w:pStyle w:val="Bezmezer"/>
        <w:numPr>
          <w:ilvl w:val="0"/>
          <w:numId w:val="40"/>
        </w:numPr>
        <w:spacing w:line="360" w:lineRule="auto"/>
        <w:rPr>
          <w:rFonts w:ascii="Times New Roman" w:hAnsi="Times New Roman"/>
          <w:b/>
          <w:i/>
          <w:sz w:val="24"/>
          <w:szCs w:val="24"/>
        </w:rPr>
      </w:pPr>
      <w:r w:rsidRPr="00193961">
        <w:rPr>
          <w:rFonts w:ascii="Times New Roman" w:hAnsi="Times New Roman"/>
          <w:b/>
          <w:i/>
          <w:sz w:val="24"/>
          <w:szCs w:val="24"/>
        </w:rPr>
        <w:t>Leden, druhý rok terapie</w:t>
      </w:r>
    </w:p>
    <w:p w:rsidR="00A70AE4" w:rsidRPr="00193961" w:rsidRDefault="00A70AE4" w:rsidP="00A70AE4">
      <w:pPr>
        <w:pStyle w:val="Bezmezer"/>
        <w:spacing w:line="360" w:lineRule="auto"/>
        <w:rPr>
          <w:rFonts w:ascii="Times New Roman" w:hAnsi="Times New Roman"/>
          <w:sz w:val="24"/>
          <w:szCs w:val="24"/>
        </w:rPr>
      </w:pPr>
      <w:r w:rsidRPr="00193961">
        <w:rPr>
          <w:rFonts w:ascii="Times New Roman" w:hAnsi="Times New Roman"/>
          <w:sz w:val="24"/>
          <w:szCs w:val="24"/>
        </w:rPr>
        <w:t>Klient v dané fázi terapie využívá asociativní malbu, skrze kterou může projevovat své emoce. Dochází k uvolnění a postupnému utlumování psychosomatických symptomů:</w:t>
      </w:r>
    </w:p>
    <w:p w:rsidR="00A70AE4" w:rsidRPr="00193961" w:rsidRDefault="00A70AE4" w:rsidP="00A70AE4">
      <w:pPr>
        <w:pStyle w:val="Bezmezer"/>
        <w:spacing w:line="360" w:lineRule="auto"/>
        <w:rPr>
          <w:rFonts w:ascii="Times New Roman" w:hAnsi="Times New Roman"/>
          <w:i/>
          <w:sz w:val="24"/>
          <w:szCs w:val="24"/>
        </w:rPr>
      </w:pPr>
      <w:r w:rsidRPr="00193961">
        <w:rPr>
          <w:rFonts w:ascii="Times New Roman" w:hAnsi="Times New Roman"/>
          <w:i/>
          <w:sz w:val="24"/>
          <w:szCs w:val="24"/>
        </w:rPr>
        <w:t>Z rysa se stal orel, letá nad krajinou. Vidí pytláka. Ten jej také spatřil, ale orel je mimo dostřel. Pytlák se asi bude chtít vrátit domů, ale padne tma a on zřejmě cestou zmrzne.</w:t>
      </w:r>
    </w:p>
    <w:p w:rsidR="00A70AE4" w:rsidRPr="00193961" w:rsidRDefault="00A70AE4" w:rsidP="00A70AE4">
      <w:pPr>
        <w:pStyle w:val="Bezmezer"/>
        <w:spacing w:line="360" w:lineRule="auto"/>
        <w:rPr>
          <w:rFonts w:ascii="Times New Roman" w:hAnsi="Times New Roman"/>
          <w:i/>
          <w:sz w:val="24"/>
          <w:szCs w:val="24"/>
        </w:rPr>
      </w:pPr>
    </w:p>
    <w:p w:rsidR="00A70AE4" w:rsidRPr="00193961" w:rsidRDefault="00A70AE4" w:rsidP="00A70AE4">
      <w:pPr>
        <w:pStyle w:val="Bezmezer"/>
        <w:numPr>
          <w:ilvl w:val="0"/>
          <w:numId w:val="40"/>
        </w:numPr>
        <w:spacing w:line="360" w:lineRule="auto"/>
        <w:rPr>
          <w:rFonts w:ascii="Times New Roman" w:hAnsi="Times New Roman"/>
          <w:b/>
          <w:i/>
          <w:sz w:val="24"/>
          <w:szCs w:val="24"/>
        </w:rPr>
      </w:pPr>
      <w:r w:rsidRPr="00193961">
        <w:rPr>
          <w:rFonts w:ascii="Times New Roman" w:hAnsi="Times New Roman"/>
          <w:b/>
          <w:i/>
          <w:sz w:val="24"/>
          <w:szCs w:val="24"/>
        </w:rPr>
        <w:t>Leden, třetí rok terapie</w:t>
      </w:r>
    </w:p>
    <w:p w:rsidR="00A70AE4" w:rsidRPr="00193961" w:rsidRDefault="00A70AE4" w:rsidP="00A70AE4">
      <w:pPr>
        <w:pStyle w:val="Bezmezer"/>
        <w:spacing w:line="360" w:lineRule="auto"/>
        <w:rPr>
          <w:rFonts w:ascii="Times New Roman" w:hAnsi="Times New Roman"/>
          <w:sz w:val="24"/>
          <w:szCs w:val="24"/>
        </w:rPr>
      </w:pPr>
      <w:r w:rsidRPr="00193961">
        <w:rPr>
          <w:rFonts w:ascii="Times New Roman" w:hAnsi="Times New Roman"/>
          <w:sz w:val="24"/>
          <w:szCs w:val="24"/>
        </w:rPr>
        <w:lastRenderedPageBreak/>
        <w:t>V této fázi terapie se začaly projevovat symptomy sociální fobie:</w:t>
      </w:r>
    </w:p>
    <w:p w:rsidR="00A70AE4" w:rsidRPr="00193961" w:rsidRDefault="00A70AE4" w:rsidP="00A70AE4">
      <w:pPr>
        <w:pStyle w:val="Bezmezer"/>
        <w:spacing w:line="360" w:lineRule="auto"/>
        <w:rPr>
          <w:rFonts w:ascii="Times New Roman" w:hAnsi="Times New Roman"/>
          <w:i/>
          <w:sz w:val="24"/>
          <w:szCs w:val="24"/>
        </w:rPr>
      </w:pPr>
      <w:r w:rsidRPr="00193961">
        <w:rPr>
          <w:rFonts w:ascii="Times New Roman" w:hAnsi="Times New Roman"/>
          <w:i/>
          <w:sz w:val="24"/>
          <w:szCs w:val="24"/>
        </w:rPr>
        <w:t>Rys byl ochráncem lesa, ale přišel lovec a zastřelil ho. Lovec asi zničil i les. … Nevíme, co se přesně stalo. Nyní je tam jen tráva a malé vysázené stromky. To je dobré, ale co když přijde lovec a ublíží jim. Nejsou tam žádná zvířata, ani žádný ochránce.</w:t>
      </w:r>
    </w:p>
    <w:p w:rsidR="00A70AE4" w:rsidRPr="00193961" w:rsidRDefault="00A70AE4" w:rsidP="00A70AE4">
      <w:pPr>
        <w:pStyle w:val="Bezmezer"/>
        <w:spacing w:line="360" w:lineRule="auto"/>
        <w:rPr>
          <w:rFonts w:ascii="Times New Roman" w:hAnsi="Times New Roman"/>
          <w:i/>
          <w:sz w:val="24"/>
          <w:szCs w:val="24"/>
        </w:rPr>
      </w:pPr>
    </w:p>
    <w:p w:rsidR="00A70AE4" w:rsidRPr="00193961" w:rsidRDefault="00A70AE4" w:rsidP="00A70AE4">
      <w:pPr>
        <w:pStyle w:val="Bezmezer"/>
        <w:numPr>
          <w:ilvl w:val="0"/>
          <w:numId w:val="40"/>
        </w:numPr>
        <w:spacing w:line="360" w:lineRule="auto"/>
        <w:rPr>
          <w:rFonts w:ascii="Times New Roman" w:hAnsi="Times New Roman"/>
          <w:b/>
          <w:i/>
          <w:sz w:val="24"/>
          <w:szCs w:val="24"/>
        </w:rPr>
      </w:pPr>
      <w:r w:rsidRPr="00193961">
        <w:rPr>
          <w:rFonts w:ascii="Times New Roman" w:hAnsi="Times New Roman"/>
          <w:b/>
          <w:i/>
          <w:sz w:val="24"/>
          <w:szCs w:val="24"/>
        </w:rPr>
        <w:t>Prosinec, třetí rok terapie</w:t>
      </w:r>
    </w:p>
    <w:p w:rsidR="00A70AE4" w:rsidRPr="00193961" w:rsidRDefault="00A70AE4" w:rsidP="00A70AE4">
      <w:pPr>
        <w:pStyle w:val="Bezmezer"/>
        <w:spacing w:line="360" w:lineRule="auto"/>
        <w:rPr>
          <w:rFonts w:ascii="Times New Roman" w:hAnsi="Times New Roman"/>
          <w:sz w:val="24"/>
          <w:szCs w:val="24"/>
        </w:rPr>
      </w:pPr>
      <w:r w:rsidRPr="00193961">
        <w:rPr>
          <w:rFonts w:ascii="Times New Roman" w:hAnsi="Times New Roman"/>
          <w:sz w:val="24"/>
          <w:szCs w:val="24"/>
        </w:rPr>
        <w:t>Klient absolvoval hospitalizaci na psychiatrické klinice, nevychází z bytu:</w:t>
      </w:r>
    </w:p>
    <w:p w:rsidR="00A70AE4" w:rsidRPr="00193961" w:rsidRDefault="00A70AE4" w:rsidP="00A70AE4">
      <w:pPr>
        <w:pStyle w:val="Bezmezer"/>
        <w:spacing w:line="360" w:lineRule="auto"/>
        <w:rPr>
          <w:rFonts w:ascii="Times New Roman" w:hAnsi="Times New Roman"/>
          <w:i/>
          <w:sz w:val="24"/>
          <w:szCs w:val="24"/>
        </w:rPr>
      </w:pPr>
      <w:r w:rsidRPr="00193961">
        <w:rPr>
          <w:rFonts w:ascii="Times New Roman" w:hAnsi="Times New Roman"/>
          <w:i/>
          <w:sz w:val="24"/>
          <w:szCs w:val="24"/>
        </w:rPr>
        <w:t>Díváme se z výšky na daný výjev, kde zuří válka; je tam spousta vraždění a mrtvol. Ale my jsme nad tím, mimo toho.</w:t>
      </w:r>
    </w:p>
    <w:p w:rsidR="00A70AE4" w:rsidRPr="00193961" w:rsidRDefault="00A70AE4" w:rsidP="00A70AE4">
      <w:pPr>
        <w:pStyle w:val="Bezmezer"/>
        <w:spacing w:line="360" w:lineRule="auto"/>
        <w:rPr>
          <w:rFonts w:ascii="Times New Roman" w:hAnsi="Times New Roman"/>
          <w:i/>
          <w:sz w:val="24"/>
          <w:szCs w:val="24"/>
        </w:rPr>
      </w:pPr>
    </w:p>
    <w:p w:rsidR="00A70AE4" w:rsidRPr="00193961" w:rsidRDefault="00A70AE4" w:rsidP="00A70AE4">
      <w:pPr>
        <w:pStyle w:val="Bezmezer"/>
        <w:numPr>
          <w:ilvl w:val="0"/>
          <w:numId w:val="40"/>
        </w:numPr>
        <w:spacing w:line="360" w:lineRule="auto"/>
        <w:rPr>
          <w:rFonts w:ascii="Times New Roman" w:hAnsi="Times New Roman"/>
          <w:b/>
          <w:i/>
          <w:sz w:val="24"/>
          <w:szCs w:val="24"/>
        </w:rPr>
      </w:pPr>
      <w:r w:rsidRPr="00193961">
        <w:rPr>
          <w:rFonts w:ascii="Times New Roman" w:hAnsi="Times New Roman"/>
          <w:b/>
          <w:i/>
          <w:sz w:val="24"/>
          <w:szCs w:val="24"/>
        </w:rPr>
        <w:t>Leden, čtvrtý rok terapie</w:t>
      </w:r>
    </w:p>
    <w:p w:rsidR="00A70AE4" w:rsidRPr="00193961" w:rsidRDefault="00A70AE4" w:rsidP="00A70AE4">
      <w:pPr>
        <w:pStyle w:val="Bezmezer"/>
        <w:spacing w:line="360" w:lineRule="auto"/>
        <w:rPr>
          <w:rFonts w:ascii="Times New Roman" w:hAnsi="Times New Roman"/>
          <w:sz w:val="24"/>
          <w:szCs w:val="24"/>
        </w:rPr>
      </w:pPr>
      <w:r w:rsidRPr="00193961">
        <w:rPr>
          <w:rFonts w:ascii="Times New Roman" w:hAnsi="Times New Roman"/>
          <w:sz w:val="24"/>
          <w:szCs w:val="24"/>
        </w:rPr>
        <w:t>Klient pozvolna vychází se své izolace. (Dokáže na chvíli vyjít z bytu):</w:t>
      </w:r>
    </w:p>
    <w:p w:rsidR="00A70AE4" w:rsidRPr="00193961" w:rsidRDefault="00A70AE4" w:rsidP="00A70AE4">
      <w:pPr>
        <w:pStyle w:val="Bezmezer"/>
        <w:spacing w:line="360" w:lineRule="auto"/>
        <w:rPr>
          <w:rFonts w:ascii="Times New Roman" w:hAnsi="Times New Roman"/>
          <w:i/>
          <w:sz w:val="24"/>
          <w:szCs w:val="24"/>
        </w:rPr>
      </w:pPr>
      <w:r w:rsidRPr="00193961">
        <w:rPr>
          <w:rFonts w:ascii="Times New Roman" w:hAnsi="Times New Roman"/>
          <w:i/>
          <w:sz w:val="24"/>
          <w:szCs w:val="24"/>
        </w:rPr>
        <w:t>Krajina se změnila z vypáleného lesa v mladé stromky. Je tam mraveniště, které je částečně v podzemí. Vypadá to, že se nehýbe, ale přece žije. Přežilo požár lesa, protože bylo celé schované v podzemí.</w:t>
      </w:r>
    </w:p>
    <w:p w:rsidR="00A70AE4" w:rsidRPr="00193961" w:rsidRDefault="00A70AE4" w:rsidP="00A70AE4">
      <w:pPr>
        <w:pStyle w:val="Bezmezer"/>
        <w:spacing w:line="360" w:lineRule="auto"/>
        <w:rPr>
          <w:rFonts w:ascii="Times New Roman" w:hAnsi="Times New Roman"/>
          <w:i/>
          <w:sz w:val="24"/>
          <w:szCs w:val="24"/>
        </w:rPr>
      </w:pPr>
    </w:p>
    <w:p w:rsidR="00A70AE4" w:rsidRPr="00193961" w:rsidRDefault="00A70AE4" w:rsidP="00A70AE4">
      <w:pPr>
        <w:pStyle w:val="Bezmezer"/>
        <w:numPr>
          <w:ilvl w:val="0"/>
          <w:numId w:val="40"/>
        </w:numPr>
        <w:spacing w:line="360" w:lineRule="auto"/>
        <w:rPr>
          <w:rFonts w:ascii="Times New Roman" w:hAnsi="Times New Roman"/>
          <w:b/>
          <w:i/>
          <w:sz w:val="24"/>
          <w:szCs w:val="24"/>
        </w:rPr>
      </w:pPr>
      <w:r w:rsidRPr="00193961">
        <w:rPr>
          <w:rFonts w:ascii="Times New Roman" w:hAnsi="Times New Roman"/>
          <w:b/>
          <w:i/>
          <w:sz w:val="24"/>
          <w:szCs w:val="24"/>
        </w:rPr>
        <w:t>Září, čtvrtý rok terapie</w:t>
      </w:r>
    </w:p>
    <w:p w:rsidR="00A70AE4" w:rsidRPr="00193961" w:rsidRDefault="00A70AE4" w:rsidP="00A70AE4">
      <w:pPr>
        <w:pStyle w:val="Bezmezer"/>
        <w:spacing w:line="360" w:lineRule="auto"/>
        <w:rPr>
          <w:rFonts w:ascii="Times New Roman" w:hAnsi="Times New Roman"/>
          <w:sz w:val="24"/>
          <w:szCs w:val="24"/>
        </w:rPr>
      </w:pPr>
      <w:r w:rsidRPr="00193961">
        <w:rPr>
          <w:rFonts w:ascii="Times New Roman" w:hAnsi="Times New Roman"/>
          <w:sz w:val="24"/>
          <w:szCs w:val="24"/>
        </w:rPr>
        <w:t>Klient se ze všeho nejvíce realizuje v básnické tvorbě. I přes občasné depresivní ataky, je vnitřně motivován k aktivnímu uchopování života:</w:t>
      </w:r>
    </w:p>
    <w:p w:rsidR="00A70AE4" w:rsidRPr="00193961" w:rsidRDefault="00A70AE4" w:rsidP="00A70AE4">
      <w:pPr>
        <w:pStyle w:val="Bezmezer"/>
        <w:spacing w:line="360" w:lineRule="auto"/>
        <w:rPr>
          <w:rFonts w:ascii="Times New Roman" w:hAnsi="Times New Roman"/>
          <w:i/>
          <w:sz w:val="24"/>
          <w:szCs w:val="24"/>
        </w:rPr>
      </w:pPr>
      <w:r w:rsidRPr="00193961">
        <w:rPr>
          <w:rFonts w:ascii="Times New Roman" w:hAnsi="Times New Roman"/>
          <w:i/>
          <w:sz w:val="24"/>
          <w:szCs w:val="24"/>
        </w:rPr>
        <w:t>Rysovi narostla křídla a může letět za dravcem, který jej vytáhl nahoru.</w:t>
      </w:r>
    </w:p>
    <w:p w:rsidR="00A70AE4" w:rsidRPr="00193961" w:rsidRDefault="00A70AE4" w:rsidP="00A70AE4">
      <w:pPr>
        <w:pStyle w:val="Bezmezer"/>
        <w:spacing w:line="360" w:lineRule="auto"/>
        <w:rPr>
          <w:rFonts w:ascii="Times New Roman" w:hAnsi="Times New Roman"/>
          <w:i/>
          <w:sz w:val="24"/>
          <w:szCs w:val="24"/>
        </w:rPr>
      </w:pPr>
    </w:p>
    <w:p w:rsidR="00A70AE4" w:rsidRPr="00193961" w:rsidRDefault="00A70AE4" w:rsidP="00A70AE4">
      <w:pPr>
        <w:pStyle w:val="Bezmezer"/>
        <w:numPr>
          <w:ilvl w:val="0"/>
          <w:numId w:val="40"/>
        </w:numPr>
        <w:spacing w:line="360" w:lineRule="auto"/>
        <w:rPr>
          <w:rFonts w:ascii="Times New Roman" w:hAnsi="Times New Roman"/>
          <w:b/>
          <w:i/>
          <w:sz w:val="24"/>
          <w:szCs w:val="24"/>
        </w:rPr>
      </w:pPr>
      <w:r w:rsidRPr="00193961">
        <w:rPr>
          <w:rFonts w:ascii="Times New Roman" w:hAnsi="Times New Roman"/>
          <w:b/>
          <w:i/>
          <w:sz w:val="24"/>
          <w:szCs w:val="24"/>
        </w:rPr>
        <w:t>Květen, pátý rok terapie</w:t>
      </w:r>
    </w:p>
    <w:p w:rsidR="00A70AE4" w:rsidRPr="00193961" w:rsidRDefault="00A70AE4" w:rsidP="00A70AE4">
      <w:pPr>
        <w:pStyle w:val="Bezmezer"/>
        <w:spacing w:line="360" w:lineRule="auto"/>
        <w:rPr>
          <w:rFonts w:ascii="Times New Roman" w:hAnsi="Times New Roman"/>
          <w:sz w:val="24"/>
          <w:szCs w:val="24"/>
        </w:rPr>
      </w:pPr>
      <w:r w:rsidRPr="00193961">
        <w:rPr>
          <w:rFonts w:ascii="Times New Roman" w:hAnsi="Times New Roman"/>
          <w:sz w:val="24"/>
          <w:szCs w:val="24"/>
        </w:rPr>
        <w:t>Klient postupně vychází z bytu na delší dobu. Sporadicky navštěvuje kulturní akce (např. výstavu obrazů).</w:t>
      </w:r>
    </w:p>
    <w:p w:rsidR="00A70AE4" w:rsidRPr="00193961" w:rsidRDefault="00A70AE4" w:rsidP="00A70AE4">
      <w:pPr>
        <w:pStyle w:val="Bezmezer"/>
        <w:spacing w:line="360" w:lineRule="auto"/>
        <w:rPr>
          <w:rFonts w:ascii="Times New Roman" w:hAnsi="Times New Roman"/>
          <w:i/>
          <w:sz w:val="24"/>
          <w:szCs w:val="24"/>
        </w:rPr>
      </w:pPr>
      <w:r w:rsidRPr="00193961">
        <w:rPr>
          <w:rFonts w:ascii="Times New Roman" w:hAnsi="Times New Roman"/>
          <w:i/>
          <w:sz w:val="24"/>
          <w:szCs w:val="24"/>
        </w:rPr>
        <w:t>Rys se dere ze křoví, potřebuje vylézt na strom, aby měl přehled a mohl lovit. Kolem letí hejno ptáků, ke kterým by se chtěl přidat:</w:t>
      </w:r>
    </w:p>
    <w:p w:rsidR="00A70AE4" w:rsidRPr="00193961" w:rsidRDefault="00A70AE4" w:rsidP="00A70AE4">
      <w:pPr>
        <w:pStyle w:val="Bezmezer"/>
        <w:spacing w:line="360" w:lineRule="auto"/>
        <w:rPr>
          <w:rFonts w:ascii="Times New Roman" w:hAnsi="Times New Roman"/>
          <w:sz w:val="24"/>
          <w:szCs w:val="24"/>
        </w:rPr>
      </w:pPr>
    </w:p>
    <w:p w:rsidR="00A70AE4" w:rsidRPr="00193961" w:rsidRDefault="00A70AE4" w:rsidP="00A70AE4">
      <w:pPr>
        <w:pStyle w:val="Bezmezer"/>
        <w:numPr>
          <w:ilvl w:val="0"/>
          <w:numId w:val="40"/>
        </w:numPr>
        <w:spacing w:line="360" w:lineRule="auto"/>
        <w:rPr>
          <w:rFonts w:ascii="Times New Roman" w:hAnsi="Times New Roman"/>
          <w:b/>
          <w:i/>
          <w:sz w:val="24"/>
          <w:szCs w:val="24"/>
        </w:rPr>
      </w:pPr>
      <w:r w:rsidRPr="00193961">
        <w:rPr>
          <w:rFonts w:ascii="Times New Roman" w:hAnsi="Times New Roman"/>
          <w:b/>
          <w:i/>
          <w:sz w:val="24"/>
          <w:szCs w:val="24"/>
        </w:rPr>
        <w:t>Leden, šestý rok terapie</w:t>
      </w:r>
    </w:p>
    <w:p w:rsidR="00A70AE4" w:rsidRPr="00193961" w:rsidRDefault="00A70AE4" w:rsidP="00A70AE4">
      <w:pPr>
        <w:pStyle w:val="Bezmezer"/>
        <w:spacing w:line="360" w:lineRule="auto"/>
        <w:rPr>
          <w:rFonts w:ascii="Times New Roman" w:hAnsi="Times New Roman"/>
          <w:sz w:val="24"/>
          <w:szCs w:val="24"/>
        </w:rPr>
      </w:pPr>
      <w:r w:rsidRPr="00193961">
        <w:rPr>
          <w:rFonts w:ascii="Times New Roman" w:hAnsi="Times New Roman"/>
          <w:sz w:val="24"/>
          <w:szCs w:val="24"/>
        </w:rPr>
        <w:t>Klient pravidelně navštěvuje sociální službu a účastní se zkoušek v inkluzivním divadelním souboru. Bydlí v samostatném bytě:</w:t>
      </w:r>
    </w:p>
    <w:p w:rsidR="00A70AE4" w:rsidRPr="00193961" w:rsidRDefault="00A70AE4" w:rsidP="00A70AE4">
      <w:pPr>
        <w:pStyle w:val="Bezmezer"/>
        <w:spacing w:line="360" w:lineRule="auto"/>
        <w:rPr>
          <w:rFonts w:ascii="Times New Roman" w:hAnsi="Times New Roman"/>
          <w:i/>
          <w:sz w:val="24"/>
          <w:szCs w:val="24"/>
        </w:rPr>
      </w:pPr>
      <w:r w:rsidRPr="00193961">
        <w:rPr>
          <w:rFonts w:ascii="Times New Roman" w:hAnsi="Times New Roman"/>
          <w:i/>
          <w:sz w:val="24"/>
          <w:szCs w:val="24"/>
        </w:rPr>
        <w:t>Rys již vyletěl z hnízda, stalo se z něj káně. Prohlíží si les a vše kolem. Poprvé v životě pociťuje svobodu. Vypadá to, že by si časem mohlo hledat družku.</w:t>
      </w:r>
    </w:p>
    <w:p w:rsidR="00A70AE4" w:rsidRPr="00193961" w:rsidRDefault="00A70AE4" w:rsidP="00A70AE4">
      <w:pPr>
        <w:pStyle w:val="Bezmezer"/>
        <w:spacing w:line="360" w:lineRule="auto"/>
        <w:rPr>
          <w:rFonts w:ascii="Times New Roman" w:hAnsi="Times New Roman"/>
          <w:i/>
          <w:sz w:val="24"/>
          <w:szCs w:val="24"/>
        </w:rPr>
      </w:pPr>
    </w:p>
    <w:p w:rsidR="00A70AE4" w:rsidRPr="00193961" w:rsidRDefault="00A70AE4" w:rsidP="00A70AE4">
      <w:pPr>
        <w:pStyle w:val="Bezmezer"/>
        <w:spacing w:line="360" w:lineRule="auto"/>
        <w:rPr>
          <w:rFonts w:ascii="Times New Roman" w:hAnsi="Times New Roman"/>
          <w:b/>
          <w:i/>
          <w:sz w:val="24"/>
          <w:szCs w:val="24"/>
        </w:rPr>
      </w:pPr>
      <w:r w:rsidRPr="00193961">
        <w:rPr>
          <w:rFonts w:ascii="Times New Roman" w:hAnsi="Times New Roman"/>
          <w:b/>
          <w:i/>
          <w:sz w:val="24"/>
          <w:szCs w:val="24"/>
        </w:rPr>
        <w:t>Poetoterapeutická reflexe</w:t>
      </w:r>
    </w:p>
    <w:p w:rsidR="00A70AE4" w:rsidRPr="00193961" w:rsidRDefault="00A70AE4" w:rsidP="00A70AE4">
      <w:pPr>
        <w:pStyle w:val="Bezmezer"/>
        <w:spacing w:line="360" w:lineRule="auto"/>
        <w:rPr>
          <w:rFonts w:ascii="Times New Roman" w:hAnsi="Times New Roman"/>
          <w:i/>
          <w:sz w:val="24"/>
          <w:szCs w:val="24"/>
        </w:rPr>
      </w:pPr>
    </w:p>
    <w:p w:rsidR="00A70AE4" w:rsidRPr="00193961" w:rsidRDefault="00A70AE4" w:rsidP="00A70AE4">
      <w:pPr>
        <w:pStyle w:val="Bezmezer"/>
        <w:spacing w:line="360" w:lineRule="auto"/>
        <w:rPr>
          <w:rFonts w:ascii="Times New Roman" w:hAnsi="Times New Roman"/>
          <w:sz w:val="24"/>
          <w:szCs w:val="24"/>
        </w:rPr>
      </w:pPr>
      <w:r w:rsidRPr="00193961">
        <w:rPr>
          <w:rFonts w:ascii="Times New Roman" w:hAnsi="Times New Roman"/>
          <w:sz w:val="24"/>
          <w:szCs w:val="24"/>
        </w:rPr>
        <w:t>Uvádíme zde ukázku tvorby klienta, která demonstruje změnu jeho prožívání. První báseň je z období postupného vycházení z izolace s přítomností občasných depresivních a úzkostných ataků. Druhá báseň je kryptogram na jméno inkluzivního divadelního souboru, jehož aktivním členem (hercem) se klient stal:</w:t>
      </w:r>
    </w:p>
    <w:p w:rsidR="00A70AE4" w:rsidRPr="00193961" w:rsidRDefault="00A70AE4" w:rsidP="00A70AE4">
      <w:pPr>
        <w:pStyle w:val="Standard"/>
        <w:spacing w:line="360" w:lineRule="auto"/>
        <w:jc w:val="both"/>
        <w:rPr>
          <w:rFonts w:cs="Times New Roman"/>
        </w:rPr>
      </w:pPr>
    </w:p>
    <w:p w:rsidR="00A70AE4" w:rsidRPr="00193961" w:rsidRDefault="00A70AE4" w:rsidP="00A70AE4">
      <w:pPr>
        <w:pStyle w:val="Standard"/>
        <w:spacing w:line="360" w:lineRule="auto"/>
        <w:jc w:val="both"/>
        <w:rPr>
          <w:rFonts w:cs="Times New Roman"/>
          <w:b/>
          <w:i/>
          <w:u w:val="single"/>
        </w:rPr>
      </w:pPr>
      <w:r w:rsidRPr="00193961">
        <w:rPr>
          <w:rFonts w:cs="Times New Roman"/>
          <w:b/>
          <w:i/>
          <w:u w:val="single"/>
        </w:rPr>
        <w:t>Hádka</w:t>
      </w:r>
    </w:p>
    <w:p w:rsidR="00A70AE4" w:rsidRPr="00193961" w:rsidRDefault="00A70AE4" w:rsidP="00A70AE4">
      <w:pPr>
        <w:pStyle w:val="Standard"/>
        <w:spacing w:line="360" w:lineRule="auto"/>
        <w:jc w:val="both"/>
        <w:rPr>
          <w:rFonts w:cs="Times New Roman"/>
          <w:i/>
        </w:rPr>
      </w:pPr>
    </w:p>
    <w:p w:rsidR="00A70AE4" w:rsidRPr="00193961" w:rsidRDefault="00A70AE4" w:rsidP="00A70AE4">
      <w:pPr>
        <w:pStyle w:val="Standard"/>
        <w:spacing w:line="360" w:lineRule="auto"/>
        <w:jc w:val="both"/>
        <w:rPr>
          <w:rFonts w:cs="Times New Roman"/>
          <w:i/>
        </w:rPr>
      </w:pPr>
      <w:r w:rsidRPr="00193961">
        <w:rPr>
          <w:rFonts w:cs="Times New Roman"/>
          <w:i/>
        </w:rPr>
        <w:t>T. M. Hanuš</w:t>
      </w:r>
    </w:p>
    <w:p w:rsidR="00A70AE4" w:rsidRPr="00193961" w:rsidRDefault="00A70AE4" w:rsidP="00A70AE4">
      <w:pPr>
        <w:pStyle w:val="Standard"/>
        <w:spacing w:line="360" w:lineRule="auto"/>
        <w:jc w:val="both"/>
        <w:rPr>
          <w:rFonts w:cs="Times New Roman"/>
          <w:i/>
        </w:rPr>
      </w:pPr>
    </w:p>
    <w:p w:rsidR="00A70AE4" w:rsidRPr="00193961" w:rsidRDefault="00A70AE4" w:rsidP="00A70AE4">
      <w:pPr>
        <w:pStyle w:val="Standard"/>
        <w:spacing w:line="360" w:lineRule="auto"/>
        <w:jc w:val="both"/>
        <w:rPr>
          <w:rFonts w:cs="Times New Roman"/>
          <w:i/>
        </w:rPr>
      </w:pPr>
      <w:r w:rsidRPr="00193961">
        <w:rPr>
          <w:rFonts w:cs="Times New Roman"/>
          <w:i/>
        </w:rPr>
        <w:t>Pozoruj drápající saň, kouše do nitra, zkrvaven,</w:t>
      </w:r>
    </w:p>
    <w:p w:rsidR="00A70AE4" w:rsidRPr="00193961" w:rsidRDefault="00A70AE4" w:rsidP="00A70AE4">
      <w:pPr>
        <w:pStyle w:val="Standard"/>
        <w:spacing w:line="360" w:lineRule="auto"/>
        <w:jc w:val="both"/>
        <w:rPr>
          <w:rFonts w:cs="Times New Roman"/>
          <w:i/>
        </w:rPr>
      </w:pPr>
      <w:r w:rsidRPr="00193961">
        <w:rPr>
          <w:rFonts w:cs="Times New Roman"/>
          <w:i/>
        </w:rPr>
        <w:t>když dotek můj vyrve se z úst, nemůže dál,</w:t>
      </w:r>
    </w:p>
    <w:p w:rsidR="00A70AE4" w:rsidRPr="00193961" w:rsidRDefault="00A70AE4" w:rsidP="00A70AE4">
      <w:pPr>
        <w:pStyle w:val="Standard"/>
        <w:spacing w:line="360" w:lineRule="auto"/>
        <w:jc w:val="both"/>
        <w:rPr>
          <w:rFonts w:cs="Times New Roman"/>
          <w:i/>
        </w:rPr>
      </w:pPr>
      <w:r w:rsidRPr="00193961">
        <w:rPr>
          <w:rFonts w:cs="Times New Roman"/>
          <w:i/>
        </w:rPr>
        <w:t>jen hřmot létá z chřtánů, prská jehličky temna,</w:t>
      </w:r>
    </w:p>
    <w:p w:rsidR="00A70AE4" w:rsidRPr="00193961" w:rsidRDefault="00A70AE4" w:rsidP="00A70AE4">
      <w:pPr>
        <w:pStyle w:val="Standard"/>
        <w:spacing w:line="360" w:lineRule="auto"/>
        <w:jc w:val="both"/>
        <w:rPr>
          <w:rFonts w:cs="Times New Roman"/>
          <w:i/>
        </w:rPr>
      </w:pPr>
      <w:r w:rsidRPr="00193961">
        <w:rPr>
          <w:rFonts w:cs="Times New Roman"/>
          <w:i/>
        </w:rPr>
        <w:t>že v zlosti udeříme do bolestivé hrany a padne.</w:t>
      </w:r>
    </w:p>
    <w:p w:rsidR="00A70AE4" w:rsidRPr="00193961" w:rsidRDefault="00A70AE4" w:rsidP="00A70AE4">
      <w:pPr>
        <w:pStyle w:val="Standard"/>
        <w:spacing w:line="360" w:lineRule="auto"/>
        <w:jc w:val="both"/>
        <w:rPr>
          <w:rFonts w:cs="Times New Roman"/>
          <w:i/>
        </w:rPr>
      </w:pPr>
    </w:p>
    <w:p w:rsidR="00A70AE4" w:rsidRPr="00193961" w:rsidRDefault="00A70AE4" w:rsidP="00A70AE4">
      <w:pPr>
        <w:pStyle w:val="Standard"/>
        <w:spacing w:line="360" w:lineRule="auto"/>
        <w:jc w:val="both"/>
        <w:rPr>
          <w:rFonts w:cs="Times New Roman"/>
          <w:i/>
        </w:rPr>
      </w:pPr>
      <w:r w:rsidRPr="00193961">
        <w:rPr>
          <w:rFonts w:cs="Times New Roman"/>
          <w:i/>
        </w:rPr>
        <w:t>Vypleníme jedem a prskneme do tváří bezmocných šelem,</w:t>
      </w:r>
    </w:p>
    <w:p w:rsidR="00A70AE4" w:rsidRPr="00193961" w:rsidRDefault="00A70AE4" w:rsidP="00A70AE4">
      <w:pPr>
        <w:pStyle w:val="Standard"/>
        <w:spacing w:line="360" w:lineRule="auto"/>
        <w:jc w:val="both"/>
        <w:rPr>
          <w:rFonts w:cs="Times New Roman"/>
          <w:i/>
        </w:rPr>
      </w:pPr>
      <w:r w:rsidRPr="00193961">
        <w:rPr>
          <w:rFonts w:cs="Times New Roman"/>
          <w:i/>
        </w:rPr>
        <w:t>či nikoli? Možná vrátí skřípající kolo, dřevo do ohně,</w:t>
      </w:r>
    </w:p>
    <w:p w:rsidR="00A70AE4" w:rsidRPr="00193961" w:rsidRDefault="00A70AE4" w:rsidP="00A70AE4">
      <w:pPr>
        <w:pStyle w:val="Standard"/>
        <w:spacing w:line="360" w:lineRule="auto"/>
        <w:jc w:val="both"/>
        <w:rPr>
          <w:rFonts w:cs="Times New Roman"/>
          <w:i/>
        </w:rPr>
      </w:pPr>
      <w:r w:rsidRPr="00193961">
        <w:rPr>
          <w:rFonts w:cs="Times New Roman"/>
          <w:i/>
        </w:rPr>
        <w:t>přehodí otázku do záporných čísel, pravý tanec je,</w:t>
      </w:r>
    </w:p>
    <w:p w:rsidR="00A70AE4" w:rsidRPr="00193961" w:rsidRDefault="00A70AE4" w:rsidP="00A70AE4">
      <w:pPr>
        <w:pStyle w:val="Standard"/>
        <w:spacing w:line="360" w:lineRule="auto"/>
        <w:jc w:val="both"/>
        <w:rPr>
          <w:rFonts w:cs="Times New Roman"/>
          <w:i/>
        </w:rPr>
      </w:pPr>
      <w:r w:rsidRPr="00193961">
        <w:rPr>
          <w:rFonts w:cs="Times New Roman"/>
          <w:i/>
        </w:rPr>
        <w:t>když roztřesou se stoly, nemůžeš vyskočit z hlubin.</w:t>
      </w:r>
    </w:p>
    <w:p w:rsidR="00A70AE4" w:rsidRPr="00193961" w:rsidRDefault="00A70AE4" w:rsidP="00A70AE4">
      <w:pPr>
        <w:pStyle w:val="Standard"/>
        <w:spacing w:line="360" w:lineRule="auto"/>
        <w:jc w:val="both"/>
        <w:rPr>
          <w:rFonts w:cs="Times New Roman"/>
          <w:i/>
        </w:rPr>
      </w:pPr>
    </w:p>
    <w:p w:rsidR="00A70AE4" w:rsidRPr="00193961" w:rsidRDefault="00A70AE4" w:rsidP="00A70AE4">
      <w:pPr>
        <w:pStyle w:val="Standard"/>
        <w:spacing w:line="360" w:lineRule="auto"/>
        <w:jc w:val="both"/>
        <w:rPr>
          <w:rFonts w:cs="Times New Roman"/>
          <w:i/>
        </w:rPr>
      </w:pPr>
      <w:r w:rsidRPr="00193961">
        <w:rPr>
          <w:rFonts w:cs="Times New Roman"/>
          <w:i/>
        </w:rPr>
        <w:t>Neschopen dál v utajení plenit svět, když podrazí záda,</w:t>
      </w:r>
    </w:p>
    <w:p w:rsidR="00A70AE4" w:rsidRPr="00193961" w:rsidRDefault="00A70AE4" w:rsidP="00A70AE4">
      <w:pPr>
        <w:pStyle w:val="Standard"/>
        <w:spacing w:line="360" w:lineRule="auto"/>
        <w:jc w:val="both"/>
        <w:rPr>
          <w:rFonts w:cs="Times New Roman"/>
          <w:i/>
        </w:rPr>
      </w:pPr>
      <w:r w:rsidRPr="00193961">
        <w:rPr>
          <w:rFonts w:cs="Times New Roman"/>
          <w:i/>
        </w:rPr>
        <w:t>padneš po zemi a rozliješ hořkou pachuť k otravě tvorů,</w:t>
      </w:r>
    </w:p>
    <w:p w:rsidR="00A70AE4" w:rsidRPr="00193961" w:rsidRDefault="00A70AE4" w:rsidP="00A70AE4">
      <w:pPr>
        <w:pStyle w:val="Standard"/>
        <w:spacing w:line="360" w:lineRule="auto"/>
        <w:jc w:val="both"/>
        <w:rPr>
          <w:rFonts w:cs="Times New Roman"/>
          <w:i/>
        </w:rPr>
      </w:pPr>
      <w:r w:rsidRPr="00193961">
        <w:rPr>
          <w:rFonts w:cs="Times New Roman"/>
          <w:i/>
        </w:rPr>
        <w:t>nedýchají, jen chtějí vrátit kameny k tobě a spolykat,</w:t>
      </w:r>
    </w:p>
    <w:p w:rsidR="00A70AE4" w:rsidRPr="00193961" w:rsidRDefault="00A70AE4" w:rsidP="00A70AE4">
      <w:pPr>
        <w:pStyle w:val="Standard"/>
        <w:spacing w:line="360" w:lineRule="auto"/>
        <w:jc w:val="both"/>
        <w:rPr>
          <w:rFonts w:cs="Times New Roman"/>
          <w:i/>
        </w:rPr>
      </w:pPr>
      <w:r w:rsidRPr="00193961">
        <w:rPr>
          <w:rFonts w:cs="Times New Roman"/>
          <w:i/>
        </w:rPr>
        <w:t>dostat v zory žár a zapálit stodolu, do prachu dupat!</w:t>
      </w:r>
    </w:p>
    <w:p w:rsidR="00A70AE4" w:rsidRPr="00193961" w:rsidRDefault="00A70AE4" w:rsidP="00A70AE4">
      <w:pPr>
        <w:pStyle w:val="Standard"/>
        <w:spacing w:line="360" w:lineRule="auto"/>
        <w:jc w:val="both"/>
        <w:rPr>
          <w:rFonts w:cs="Times New Roman"/>
          <w:i/>
        </w:rPr>
      </w:pPr>
    </w:p>
    <w:p w:rsidR="00A70AE4" w:rsidRPr="00193961" w:rsidRDefault="00A70AE4" w:rsidP="00A70AE4">
      <w:pPr>
        <w:pStyle w:val="Standard"/>
        <w:spacing w:line="360" w:lineRule="auto"/>
        <w:jc w:val="both"/>
        <w:rPr>
          <w:rFonts w:cs="Times New Roman"/>
          <w:i/>
        </w:rPr>
      </w:pPr>
      <w:r w:rsidRPr="00193961">
        <w:rPr>
          <w:rFonts w:cs="Times New Roman"/>
          <w:i/>
        </w:rPr>
        <w:t>Pálit vodou, nechť navždy zmizí, musíš přeci vyhráti svár,</w:t>
      </w:r>
    </w:p>
    <w:p w:rsidR="00A70AE4" w:rsidRPr="00193961" w:rsidRDefault="00A70AE4" w:rsidP="00A70AE4">
      <w:pPr>
        <w:pStyle w:val="Standard"/>
        <w:spacing w:line="360" w:lineRule="auto"/>
        <w:jc w:val="both"/>
        <w:rPr>
          <w:rFonts w:cs="Times New Roman"/>
          <w:i/>
        </w:rPr>
      </w:pPr>
      <w:r w:rsidRPr="00193961">
        <w:rPr>
          <w:rFonts w:cs="Times New Roman"/>
          <w:i/>
        </w:rPr>
        <w:t>však i druhý chce zasypat studnu, ať nemáš ničeho k pití,</w:t>
      </w:r>
    </w:p>
    <w:p w:rsidR="00A70AE4" w:rsidRPr="00193961" w:rsidRDefault="00A70AE4" w:rsidP="00A70AE4">
      <w:pPr>
        <w:pStyle w:val="Standard"/>
        <w:spacing w:line="360" w:lineRule="auto"/>
        <w:jc w:val="both"/>
        <w:rPr>
          <w:rFonts w:cs="Times New Roman"/>
          <w:i/>
        </w:rPr>
      </w:pPr>
      <w:r w:rsidRPr="00193961">
        <w:rPr>
          <w:rFonts w:cs="Times New Roman"/>
          <w:i/>
        </w:rPr>
        <w:t>musíš vystřelit ruku a do úst udeřit, zuby vylámat smích,</w:t>
      </w:r>
    </w:p>
    <w:p w:rsidR="00A70AE4" w:rsidRPr="00193961" w:rsidRDefault="00A70AE4" w:rsidP="00A70AE4">
      <w:pPr>
        <w:pStyle w:val="Standard"/>
        <w:spacing w:line="360" w:lineRule="auto"/>
        <w:jc w:val="both"/>
        <w:rPr>
          <w:rFonts w:cs="Times New Roman"/>
          <w:i/>
        </w:rPr>
      </w:pPr>
      <w:r w:rsidRPr="00193961">
        <w:rPr>
          <w:rFonts w:cs="Times New Roman"/>
          <w:i/>
        </w:rPr>
        <w:t>že skonal a válka za vámi, nebo teprve započala?</w:t>
      </w:r>
    </w:p>
    <w:p w:rsidR="00A70AE4" w:rsidRPr="00193961" w:rsidRDefault="00A70AE4" w:rsidP="00A70AE4">
      <w:pPr>
        <w:pStyle w:val="Standard"/>
        <w:spacing w:line="360" w:lineRule="auto"/>
        <w:jc w:val="both"/>
        <w:rPr>
          <w:rFonts w:cs="Times New Roman"/>
        </w:rPr>
      </w:pPr>
    </w:p>
    <w:p w:rsidR="00A70AE4" w:rsidRPr="00193961" w:rsidRDefault="00A70AE4" w:rsidP="00A70AE4">
      <w:pPr>
        <w:pStyle w:val="Standard"/>
        <w:spacing w:line="360" w:lineRule="auto"/>
        <w:jc w:val="both"/>
        <w:rPr>
          <w:rFonts w:cs="Times New Roman"/>
        </w:rPr>
      </w:pPr>
    </w:p>
    <w:p w:rsidR="00A70AE4" w:rsidRPr="00193961" w:rsidRDefault="00A70AE4" w:rsidP="00A70AE4">
      <w:pPr>
        <w:pStyle w:val="Standard"/>
        <w:spacing w:line="360" w:lineRule="auto"/>
        <w:jc w:val="both"/>
        <w:rPr>
          <w:rFonts w:cs="Times New Roman"/>
          <w:b/>
          <w:i/>
          <w:u w:val="single"/>
        </w:rPr>
      </w:pPr>
      <w:r w:rsidRPr="00193961">
        <w:rPr>
          <w:rFonts w:cs="Times New Roman"/>
          <w:b/>
          <w:i/>
          <w:u w:val="single"/>
        </w:rPr>
        <w:t>ModroDiv</w:t>
      </w:r>
    </w:p>
    <w:p w:rsidR="00A70AE4" w:rsidRPr="00193961" w:rsidRDefault="00A70AE4" w:rsidP="00A70AE4">
      <w:pPr>
        <w:pStyle w:val="Standard"/>
        <w:spacing w:line="360" w:lineRule="auto"/>
        <w:jc w:val="both"/>
        <w:rPr>
          <w:rFonts w:cs="Times New Roman"/>
          <w:b/>
          <w:i/>
          <w:u w:val="single"/>
        </w:rPr>
      </w:pPr>
    </w:p>
    <w:p w:rsidR="00A70AE4" w:rsidRPr="00193961" w:rsidRDefault="00A70AE4" w:rsidP="00A70AE4">
      <w:pPr>
        <w:pStyle w:val="Standard"/>
        <w:spacing w:line="360" w:lineRule="auto"/>
        <w:jc w:val="both"/>
        <w:rPr>
          <w:rFonts w:cs="Times New Roman"/>
          <w:i/>
        </w:rPr>
      </w:pPr>
      <w:r w:rsidRPr="00193961">
        <w:rPr>
          <w:rFonts w:cs="Times New Roman"/>
          <w:i/>
        </w:rPr>
        <w:t>T. M. Hanuš</w:t>
      </w:r>
    </w:p>
    <w:p w:rsidR="00A70AE4" w:rsidRPr="00193961" w:rsidRDefault="00A70AE4" w:rsidP="00A70AE4">
      <w:pPr>
        <w:pStyle w:val="Standard"/>
        <w:spacing w:line="360" w:lineRule="auto"/>
        <w:jc w:val="both"/>
        <w:rPr>
          <w:rFonts w:cs="Times New Roman"/>
          <w:b/>
          <w:bCs/>
          <w:i/>
        </w:rPr>
      </w:pPr>
    </w:p>
    <w:p w:rsidR="00A70AE4" w:rsidRPr="00193961" w:rsidRDefault="00A70AE4" w:rsidP="00A70AE4">
      <w:pPr>
        <w:pStyle w:val="Standard"/>
        <w:spacing w:line="360" w:lineRule="auto"/>
        <w:jc w:val="both"/>
        <w:rPr>
          <w:rFonts w:cs="Times New Roman"/>
          <w:i/>
        </w:rPr>
      </w:pPr>
      <w:r w:rsidRPr="00193961">
        <w:rPr>
          <w:rFonts w:cs="Times New Roman"/>
          <w:i/>
        </w:rPr>
        <w:t>Modrý odstín pohybu</w:t>
      </w:r>
    </w:p>
    <w:p w:rsidR="00A70AE4" w:rsidRPr="00193961" w:rsidRDefault="00A70AE4" w:rsidP="00A70AE4">
      <w:pPr>
        <w:pStyle w:val="Standard"/>
        <w:spacing w:line="360" w:lineRule="auto"/>
        <w:jc w:val="both"/>
        <w:rPr>
          <w:rFonts w:cs="Times New Roman"/>
          <w:i/>
        </w:rPr>
      </w:pPr>
      <w:r w:rsidRPr="00193961">
        <w:rPr>
          <w:rFonts w:cs="Times New Roman"/>
          <w:i/>
        </w:rPr>
        <w:t>Obstupuje květy těla,</w:t>
      </w:r>
    </w:p>
    <w:p w:rsidR="00A70AE4" w:rsidRPr="00193961" w:rsidRDefault="00A70AE4" w:rsidP="00A70AE4">
      <w:pPr>
        <w:pStyle w:val="Standard"/>
        <w:spacing w:line="360" w:lineRule="auto"/>
        <w:jc w:val="both"/>
        <w:rPr>
          <w:rFonts w:cs="Times New Roman"/>
          <w:i/>
        </w:rPr>
      </w:pPr>
      <w:r w:rsidRPr="00193961">
        <w:rPr>
          <w:rFonts w:cs="Times New Roman"/>
          <w:i/>
        </w:rPr>
        <w:t>Diverzita záhybu</w:t>
      </w:r>
    </w:p>
    <w:p w:rsidR="00A70AE4" w:rsidRPr="00193961" w:rsidRDefault="00A70AE4" w:rsidP="00A70AE4">
      <w:pPr>
        <w:pStyle w:val="Standard"/>
        <w:spacing w:line="360" w:lineRule="auto"/>
        <w:jc w:val="both"/>
        <w:rPr>
          <w:rFonts w:cs="Times New Roman"/>
          <w:i/>
        </w:rPr>
      </w:pPr>
      <w:r w:rsidRPr="00193961">
        <w:rPr>
          <w:rFonts w:cs="Times New Roman"/>
          <w:i/>
        </w:rPr>
        <w:t>Rukou zkouší kreslit čela,</w:t>
      </w:r>
    </w:p>
    <w:p w:rsidR="00A70AE4" w:rsidRPr="00193961" w:rsidRDefault="00A70AE4" w:rsidP="00A70AE4">
      <w:pPr>
        <w:pStyle w:val="Standard"/>
        <w:spacing w:line="360" w:lineRule="auto"/>
        <w:jc w:val="both"/>
        <w:rPr>
          <w:rFonts w:cs="Times New Roman"/>
          <w:i/>
        </w:rPr>
      </w:pPr>
      <w:r w:rsidRPr="00193961">
        <w:rPr>
          <w:rFonts w:cs="Times New Roman"/>
          <w:i/>
        </w:rPr>
        <w:t>Opora je známa k vlivu,</w:t>
      </w:r>
    </w:p>
    <w:p w:rsidR="00A70AE4" w:rsidRPr="00193961" w:rsidRDefault="00A70AE4" w:rsidP="00A70AE4">
      <w:pPr>
        <w:pStyle w:val="Standard"/>
        <w:spacing w:line="360" w:lineRule="auto"/>
        <w:jc w:val="both"/>
        <w:rPr>
          <w:rFonts w:cs="Times New Roman"/>
          <w:i/>
        </w:rPr>
      </w:pPr>
      <w:r w:rsidRPr="00193961">
        <w:rPr>
          <w:rFonts w:cs="Times New Roman"/>
          <w:i/>
        </w:rPr>
        <w:t>Dvorně pomoc zavládla,</w:t>
      </w:r>
    </w:p>
    <w:p w:rsidR="00A70AE4" w:rsidRPr="00193961" w:rsidRDefault="00A70AE4" w:rsidP="00A70AE4">
      <w:pPr>
        <w:pStyle w:val="Standard"/>
        <w:spacing w:line="360" w:lineRule="auto"/>
        <w:jc w:val="both"/>
        <w:rPr>
          <w:rFonts w:cs="Times New Roman"/>
          <w:i/>
        </w:rPr>
      </w:pPr>
      <w:r w:rsidRPr="00193961">
        <w:rPr>
          <w:rFonts w:cs="Times New Roman"/>
          <w:i/>
        </w:rPr>
        <w:t>Inspirace divadla</w:t>
      </w:r>
    </w:p>
    <w:p w:rsidR="00A70AE4" w:rsidRPr="00193961" w:rsidRDefault="00A70AE4" w:rsidP="00A70AE4">
      <w:pPr>
        <w:pStyle w:val="Standard"/>
        <w:spacing w:line="360" w:lineRule="auto"/>
        <w:jc w:val="both"/>
        <w:rPr>
          <w:rFonts w:cs="Times New Roman"/>
          <w:i/>
        </w:rPr>
      </w:pPr>
      <w:r w:rsidRPr="00193961">
        <w:rPr>
          <w:rFonts w:cs="Times New Roman"/>
          <w:i/>
        </w:rPr>
        <w:t>Vyhledat lze v ModroDivu...!</w:t>
      </w:r>
    </w:p>
    <w:p w:rsidR="00A70AE4" w:rsidRPr="00193961" w:rsidRDefault="00A70AE4" w:rsidP="00A70AE4">
      <w:pPr>
        <w:pStyle w:val="Standard"/>
        <w:spacing w:line="360" w:lineRule="auto"/>
        <w:jc w:val="both"/>
        <w:rPr>
          <w:rFonts w:cs="Times New Roman"/>
        </w:rPr>
      </w:pPr>
    </w:p>
    <w:p w:rsidR="00A70AE4" w:rsidRPr="00193961" w:rsidRDefault="00A70AE4" w:rsidP="00A70AE4">
      <w:pPr>
        <w:pStyle w:val="Standard"/>
        <w:spacing w:line="360" w:lineRule="auto"/>
        <w:jc w:val="both"/>
        <w:rPr>
          <w:rFonts w:cs="Times New Roman"/>
          <w:b/>
          <w:i/>
        </w:rPr>
      </w:pPr>
      <w:r w:rsidRPr="00193961">
        <w:rPr>
          <w:rFonts w:cs="Times New Roman"/>
          <w:b/>
          <w:i/>
        </w:rPr>
        <w:t>Bibiloterapeutické reflexe</w:t>
      </w:r>
    </w:p>
    <w:p w:rsidR="00A70AE4" w:rsidRPr="00193961" w:rsidRDefault="00A70AE4" w:rsidP="00A70AE4">
      <w:pPr>
        <w:pStyle w:val="Standard"/>
        <w:spacing w:line="360" w:lineRule="auto"/>
        <w:jc w:val="both"/>
        <w:rPr>
          <w:rFonts w:cs="Times New Roman"/>
        </w:rPr>
      </w:pPr>
    </w:p>
    <w:p w:rsidR="00A70AE4" w:rsidRPr="00193961" w:rsidRDefault="00A70AE4" w:rsidP="00A70AE4">
      <w:pPr>
        <w:pStyle w:val="Standard"/>
        <w:spacing w:line="360" w:lineRule="auto"/>
        <w:jc w:val="both"/>
        <w:rPr>
          <w:rFonts w:cs="Times New Roman"/>
        </w:rPr>
      </w:pPr>
      <w:r w:rsidRPr="00193961">
        <w:rPr>
          <w:rFonts w:cs="Times New Roman"/>
        </w:rPr>
        <w:t>Následující úvahy napsal Tomáš v nedávné době. Skrze dvě klasická literární díla reflektuje svůj život z perspektivy člověka s Aspergerovým syndromem:</w:t>
      </w:r>
    </w:p>
    <w:p w:rsidR="00A70AE4" w:rsidRPr="00193961" w:rsidRDefault="00A70AE4" w:rsidP="00A70AE4">
      <w:pPr>
        <w:pStyle w:val="Standard"/>
        <w:spacing w:line="360" w:lineRule="auto"/>
        <w:jc w:val="both"/>
        <w:rPr>
          <w:rFonts w:cs="Times New Roman"/>
        </w:rPr>
      </w:pPr>
    </w:p>
    <w:p w:rsidR="00A70AE4" w:rsidRPr="00193961" w:rsidRDefault="00A70AE4" w:rsidP="00A70AE4">
      <w:pPr>
        <w:pStyle w:val="Standard"/>
        <w:spacing w:line="360" w:lineRule="auto"/>
        <w:jc w:val="both"/>
        <w:rPr>
          <w:rFonts w:cs="Times New Roman"/>
          <w:b/>
          <w:bCs/>
          <w:i/>
        </w:rPr>
      </w:pPr>
      <w:r w:rsidRPr="00193961">
        <w:rPr>
          <w:rFonts w:cs="Times New Roman"/>
          <w:b/>
          <w:bCs/>
          <w:i/>
        </w:rPr>
        <w:t>Knižní úvahy</w:t>
      </w:r>
    </w:p>
    <w:p w:rsidR="00A70AE4" w:rsidRPr="00193961" w:rsidRDefault="00A70AE4" w:rsidP="00A70AE4">
      <w:pPr>
        <w:pStyle w:val="Standard"/>
        <w:spacing w:line="360" w:lineRule="auto"/>
        <w:jc w:val="both"/>
        <w:rPr>
          <w:rFonts w:cs="Times New Roman"/>
          <w:i/>
        </w:rPr>
      </w:pPr>
      <w:r w:rsidRPr="00193961">
        <w:rPr>
          <w:rFonts w:cs="Times New Roman"/>
          <w:i/>
        </w:rPr>
        <w:t>T. M. Hanuš</w:t>
      </w:r>
    </w:p>
    <w:p w:rsidR="00A70AE4" w:rsidRPr="00193961" w:rsidRDefault="00A70AE4" w:rsidP="00A70AE4">
      <w:pPr>
        <w:pStyle w:val="Standard"/>
        <w:spacing w:line="360" w:lineRule="auto"/>
        <w:jc w:val="both"/>
        <w:rPr>
          <w:rFonts w:cs="Times New Roman"/>
          <w:i/>
        </w:rPr>
      </w:pPr>
    </w:p>
    <w:p w:rsidR="00A70AE4" w:rsidRPr="00193961" w:rsidRDefault="00A70AE4" w:rsidP="00A70AE4">
      <w:pPr>
        <w:pStyle w:val="Standard"/>
        <w:spacing w:line="360" w:lineRule="auto"/>
        <w:jc w:val="both"/>
        <w:rPr>
          <w:rFonts w:cs="Times New Roman"/>
          <w:i/>
          <w:iCs/>
          <w:u w:val="single"/>
        </w:rPr>
      </w:pPr>
      <w:r w:rsidRPr="00193961">
        <w:rPr>
          <w:rFonts w:cs="Times New Roman"/>
          <w:i/>
          <w:iCs/>
          <w:u w:val="single"/>
        </w:rPr>
        <w:t>Malý princ</w:t>
      </w:r>
    </w:p>
    <w:p w:rsidR="00A70AE4" w:rsidRPr="00193961" w:rsidRDefault="00A70AE4" w:rsidP="00A70AE4">
      <w:pPr>
        <w:pStyle w:val="Standard"/>
        <w:spacing w:line="360" w:lineRule="auto"/>
        <w:jc w:val="both"/>
        <w:rPr>
          <w:rFonts w:cs="Times New Roman"/>
          <w:i/>
        </w:rPr>
      </w:pPr>
      <w:r w:rsidRPr="00193961">
        <w:rPr>
          <w:rFonts w:cs="Times New Roman"/>
          <w:i/>
        </w:rPr>
        <w:t>Antoine de Saint-Exupéry</w:t>
      </w:r>
    </w:p>
    <w:p w:rsidR="00A70AE4" w:rsidRPr="00193961" w:rsidRDefault="00A70AE4" w:rsidP="00A70AE4">
      <w:pPr>
        <w:pStyle w:val="Standard"/>
        <w:spacing w:line="360" w:lineRule="auto"/>
        <w:jc w:val="both"/>
        <w:rPr>
          <w:rFonts w:cs="Times New Roman"/>
          <w:i/>
        </w:rPr>
      </w:pPr>
    </w:p>
    <w:p w:rsidR="00A70AE4" w:rsidRPr="00193961" w:rsidRDefault="00A70AE4" w:rsidP="00A70AE4">
      <w:pPr>
        <w:pStyle w:val="Standard"/>
        <w:spacing w:line="360" w:lineRule="auto"/>
        <w:jc w:val="both"/>
        <w:rPr>
          <w:rFonts w:cs="Times New Roman"/>
          <w:i/>
        </w:rPr>
      </w:pPr>
      <w:r w:rsidRPr="00193961">
        <w:rPr>
          <w:rFonts w:cs="Times New Roman"/>
          <w:i/>
        </w:rPr>
        <w:t>Malý princ je jedna z nejkouzelnějších knížek, jaké jsem kdy četl, a na mne zapůsobila neuvěřitelně mnoho. Co chvíli ji čtu znova, neboť v ní neustále objevuji úžasná kouzla a tajemství, jež jsem v předchozím čtení nezpozoroval. Knihu jsem sice přečetl mnohokrát, ovšem pořád má pro mne velkou moc, ať už z její grafické stránky nebo z geniálního textu Antoine de Saint-Exupéryho. Těžko se popisuje kniha, která má pro každého úplně jiné kouzlo, jinak Malého prince prožívá někdo, kdo ho četl v dětství, a zase rozdílně pro dospělého čtenáře. Já na něm miluji tu krásnou a tolerantní upřímnost a jemnost, jíž by tento svět nesmírně potřeboval.</w:t>
      </w:r>
    </w:p>
    <w:p w:rsidR="00A70AE4" w:rsidRPr="00193961" w:rsidRDefault="00A70AE4" w:rsidP="00A70AE4">
      <w:pPr>
        <w:pStyle w:val="Standard"/>
        <w:spacing w:line="360" w:lineRule="auto"/>
        <w:jc w:val="both"/>
        <w:rPr>
          <w:rFonts w:cs="Times New Roman"/>
          <w:i/>
        </w:rPr>
      </w:pPr>
      <w:r w:rsidRPr="00193961">
        <w:rPr>
          <w:rFonts w:cs="Times New Roman"/>
          <w:i/>
        </w:rPr>
        <w:t xml:space="preserve">Díky Malému princi můžete začít chápat život úplně jiným pohledem. Stačí jen ta velká myšlenka, že „Správně vidíme jen srdcem.“ či „Co je důležité, je očím neviditelné.“. Právě tímto způsobem si myslím, že bychom se měli snažit vidět svět. Nejde oť, jak je daný člověk bohatý, vlivný či silný, ale o to, jak se chová a jak vidí svět kolem sebe. Myslím, že právě v dnešní době je příběh Malého prince nadmíru důležitý, když se kolem nás rozlévá poryv </w:t>
      </w:r>
      <w:r w:rsidRPr="00193961">
        <w:rPr>
          <w:rFonts w:cs="Times New Roman"/>
          <w:i/>
        </w:rPr>
        <w:lastRenderedPageBreak/>
        <w:t>netolerance, negativnosti, lží a útoky na jinakost. Právě teď bychom se měli zamyslet, co je důležité, jestli to, odkud například pochází, nebo jaký opravdu je. Snažit se poznat pravdu za vrstvou lží. A právě v tomto mi Malý princ nesmírně pomáhal a pomáhá.</w:t>
      </w:r>
    </w:p>
    <w:p w:rsidR="00A70AE4" w:rsidRPr="00193961" w:rsidRDefault="00A70AE4" w:rsidP="00A70AE4">
      <w:pPr>
        <w:pStyle w:val="Standard"/>
        <w:spacing w:line="360" w:lineRule="auto"/>
        <w:jc w:val="both"/>
        <w:rPr>
          <w:rFonts w:cs="Times New Roman"/>
          <w:i/>
        </w:rPr>
      </w:pPr>
      <w:r w:rsidRPr="00193961">
        <w:rPr>
          <w:rFonts w:cs="Times New Roman"/>
          <w:i/>
        </w:rPr>
        <w:t>Uvědomuji si věci opravdu důležité a dokáži odpustit. Ano, v dětství jsem si vytrpěl své díky své jedinečnosti, ale pak si stačí přečíst tuto knihu a na chvíli zapomenete na vše zlé a zdá se Vám, že naopak je vše v pořádku. Hlavně pokud se chováte dobře a nemáte se zač stydět, ač Vás ostatní urážejí či dokonce bijí. V dětství jsem příliš neměl přátele, ale měl jsem knihy, a jedna z těch nejdůležitějších byl právě Malý princ. Rád jsem si s ním zalezl do postele a při trýznivém pláči jsem předčítal geniální filozofické úvahy francouzského pilota a spisovatele. Zřejmě znám celou knihu nazpaměť, ale i tak ji neustále čtu. Mám i sbírku citátů (mimo jiné) z Malého prince. Má pro mne neopakovatelné kouzlo.</w:t>
      </w:r>
    </w:p>
    <w:p w:rsidR="00A70AE4" w:rsidRPr="00193961" w:rsidRDefault="00A70AE4" w:rsidP="00A70AE4">
      <w:pPr>
        <w:pStyle w:val="Standard"/>
        <w:spacing w:line="360" w:lineRule="auto"/>
        <w:jc w:val="both"/>
        <w:rPr>
          <w:rFonts w:cs="Times New Roman"/>
          <w:i/>
        </w:rPr>
      </w:pPr>
      <w:r w:rsidRPr="00193961">
        <w:rPr>
          <w:rFonts w:cs="Times New Roman"/>
          <w:i/>
        </w:rPr>
        <w:t>Malý princ je také jedinečný, jako já, také byl spíše podivín, někdo, kdo vnímal svět jinak, a tím mi byl blízký. Jeho debaty s liškou či letcem jsou nádherné, ale i vyobrazení jednotlivých osob na planetách je úžasné, když si uvědomíme, pro co ty persony žily. Často pro vládu, bohatství, žal z pití či obdiv, a Malý princ vždy prohlásil, že dospělí jsou opravdu zvláštní. A já nechci být takovým dospělým, chci být i nadále fantastou a snílkem, jenž si bude žít vlastním životem, svými sny a přeludy. Tedy jak jsem se rád a celkem s hrdostí nazýval v dětství, „mimoňem“, člověkem, jenž ztrácí hlavu a nechává se unášet fantaskními obrazy ve své hlavě.</w:t>
      </w:r>
    </w:p>
    <w:p w:rsidR="00A70AE4" w:rsidRPr="00193961" w:rsidRDefault="00A70AE4" w:rsidP="00A70AE4">
      <w:pPr>
        <w:pStyle w:val="Standard"/>
        <w:spacing w:line="360" w:lineRule="auto"/>
        <w:jc w:val="both"/>
        <w:rPr>
          <w:rFonts w:cs="Times New Roman"/>
          <w:i/>
        </w:rPr>
      </w:pPr>
      <w:r w:rsidRPr="00193961">
        <w:rPr>
          <w:rFonts w:cs="Times New Roman"/>
          <w:i/>
        </w:rPr>
        <w:t>Možná jsem ztracený v lidské společnosti, ale nejsem ztracený v tom, co je dobré a co zlé. Dokáži se i díky Malému princi správně chovat, protože on si sice vždy dělal, co chtěl, ale neporušoval pravidla a snil. Žijeme na kouzelné planetě, a ani nemusí mít tři sopky, jednu z nich vyhaslou, a růži se třemi trny, abychom si uvědomili, jaký zázrak je život a kvůli jakým maličkostem se často hádáme. Důležité je přeci to, co je očím neviditelné, nikoli nějaké pomyslné bohatství a moc, ale city a správné chování, jež se nám ukrývá v srdci.</w:t>
      </w:r>
    </w:p>
    <w:p w:rsidR="00A70AE4" w:rsidRPr="00193961" w:rsidRDefault="00A70AE4" w:rsidP="00A70AE4">
      <w:pPr>
        <w:pStyle w:val="Standard"/>
        <w:spacing w:line="360" w:lineRule="auto"/>
        <w:jc w:val="both"/>
        <w:rPr>
          <w:rFonts w:cs="Times New Roman"/>
          <w:i/>
        </w:rPr>
      </w:pPr>
      <w:r w:rsidRPr="00193961">
        <w:rPr>
          <w:rFonts w:cs="Times New Roman"/>
          <w:i/>
        </w:rPr>
        <w:t xml:space="preserve">Raději se zajdu podívat na západ Slunce, než abych řešil, že mne nikdo nezná a že nemám (či spíše neměl) přátele. Kdo hledí srdcem, ten určitě jednou uspěje, a tím se snažím řídit. S pokorou a vlídností, s tolerancí a štědrostí, s vírou v pravdu a lásku. Je skutečnost, že je často nesmírně těžké, když člověk čte a slyší některé zkřivené názory jedinců v médiích či na internetu, ale důležité je stále věřit. Já věřím v Boha, protože On je jediný čistý a bezchybný, věřím též v Malého prince, že se navrátil domů a stará se o svého beránka a růži, též věřím v osud a v dobro lidského chování. A myslím, že právě toto filozofické a pozitivní uvažování jsem získal od Malého prince, takže už jistě chápete, jak jest pro mne tato kniha důležitá. Ovlivnila mne od základů a díky ní jsem úplně nezanevřel na lidi, ačkoli mi bylo jimi už od raných chvil spíše ubližováno. Dokáži jim odpustit, což je důležité. Přenést se přes způsobené trápení a nechat </w:t>
      </w:r>
      <w:r w:rsidRPr="00193961">
        <w:rPr>
          <w:rFonts w:cs="Times New Roman"/>
          <w:i/>
        </w:rPr>
        <w:lastRenderedPageBreak/>
        <w:t xml:space="preserve">hlavu čistou s pokorou a tolerancí. Mé motto je „Žiji, abych dýchal.“, tak zkuste dýchat taky, jest totiž opravdu potřebné... </w:t>
      </w:r>
      <w:r w:rsidRPr="00193961">
        <w:rPr>
          <w:rFonts w:cs="Times New Roman"/>
          <w:i/>
        </w:rPr>
        <w:tab/>
      </w:r>
    </w:p>
    <w:p w:rsidR="00A70AE4" w:rsidRPr="00193961" w:rsidRDefault="00A70AE4" w:rsidP="00A70AE4">
      <w:pPr>
        <w:pStyle w:val="Standard"/>
        <w:spacing w:line="360" w:lineRule="auto"/>
        <w:jc w:val="both"/>
        <w:rPr>
          <w:rFonts w:cs="Times New Roman"/>
          <w:i/>
        </w:rPr>
      </w:pPr>
    </w:p>
    <w:p w:rsidR="00A70AE4" w:rsidRPr="00193961" w:rsidRDefault="00A70AE4" w:rsidP="00A70AE4">
      <w:pPr>
        <w:pStyle w:val="Standard"/>
        <w:spacing w:line="360" w:lineRule="auto"/>
        <w:jc w:val="both"/>
        <w:rPr>
          <w:rFonts w:cs="Times New Roman"/>
          <w:i/>
          <w:iCs/>
          <w:u w:val="single"/>
        </w:rPr>
      </w:pPr>
      <w:r w:rsidRPr="00193961">
        <w:rPr>
          <w:rFonts w:cs="Times New Roman"/>
          <w:i/>
          <w:iCs/>
          <w:u w:val="single"/>
        </w:rPr>
        <w:t>Bílý Tesák (White Fang)</w:t>
      </w:r>
    </w:p>
    <w:p w:rsidR="00A70AE4" w:rsidRPr="00193961" w:rsidRDefault="00A70AE4" w:rsidP="00A70AE4">
      <w:pPr>
        <w:pStyle w:val="Standard"/>
        <w:spacing w:line="360" w:lineRule="auto"/>
        <w:jc w:val="both"/>
        <w:rPr>
          <w:rFonts w:cs="Times New Roman"/>
          <w:i/>
        </w:rPr>
      </w:pPr>
      <w:r w:rsidRPr="00193961">
        <w:rPr>
          <w:rFonts w:cs="Times New Roman"/>
          <w:i/>
        </w:rPr>
        <w:t>Jack London</w:t>
      </w:r>
    </w:p>
    <w:p w:rsidR="00A70AE4" w:rsidRPr="00193961" w:rsidRDefault="00A70AE4" w:rsidP="00A70AE4">
      <w:pPr>
        <w:pStyle w:val="Standard"/>
        <w:spacing w:line="360" w:lineRule="auto"/>
        <w:jc w:val="both"/>
        <w:rPr>
          <w:rFonts w:cs="Times New Roman"/>
          <w:i/>
        </w:rPr>
      </w:pPr>
    </w:p>
    <w:p w:rsidR="00A70AE4" w:rsidRPr="00193961" w:rsidRDefault="00A70AE4" w:rsidP="00A70AE4">
      <w:pPr>
        <w:pStyle w:val="Standard"/>
        <w:spacing w:line="360" w:lineRule="auto"/>
        <w:jc w:val="both"/>
        <w:rPr>
          <w:rFonts w:cs="Times New Roman"/>
          <w:i/>
        </w:rPr>
      </w:pPr>
      <w:r w:rsidRPr="00193961">
        <w:rPr>
          <w:rFonts w:cs="Times New Roman"/>
          <w:i/>
        </w:rPr>
        <w:t>Bílý Tesák jest další kniha mého života, nesmírně mne ovlivnila a zapůsobila na mne. Je v některých ohledech podobná Malému princi. Samozřejmě je mnohem drsnější a možná i méně filozofičtější, ale má opět jednoho jedinečného hrdinu, a tímto hrdinou není nikdo jiný než vlk jménem Bílý Tesák. Tedy spíše napůl vlk a napůl pes, což se ukáže jako zásadní problém. Vyrůstá sice se psy, ale kdykoli by mohl utéci do divočiny, jenže nedokáže, možná že se bojí, tím ho ani přírodní vlci a divočina nepřijímá, a psi, již z něj cítí právě onu divočinu, jej mají za vyvrhela, někoho, kdo do psí smečky nepatří. Takže není z ani jedné strany přijímán, ani od vlastní „vlčí“ rodiny, a už vůbec ne od „psí“ nevlastní rodiny. Čímž se možná dostáváme k tomu, proč mne tolik Bílý Tesák zaujal. Cítil jsem se totiž mnohdy jako On, někdo nenáviděný, nechtěný, nepřístupný, bez přátel a lásky. Tak jsem se opravdu často cítil a dovedu se plně vžít do příběhu Bílého Tesáka.</w:t>
      </w:r>
    </w:p>
    <w:p w:rsidR="00A70AE4" w:rsidRPr="00193961" w:rsidRDefault="00A70AE4" w:rsidP="00A70AE4">
      <w:pPr>
        <w:pStyle w:val="Standard"/>
        <w:spacing w:line="360" w:lineRule="auto"/>
        <w:jc w:val="both"/>
        <w:rPr>
          <w:rFonts w:cs="Times New Roman"/>
          <w:i/>
        </w:rPr>
      </w:pPr>
      <w:r w:rsidRPr="00193961">
        <w:rPr>
          <w:rFonts w:cs="Times New Roman"/>
          <w:i/>
        </w:rPr>
        <w:t>Nádherné popisy přírody, její fungování a koloběh, charismatická osobnost vlka a zurčení potoků. Vnímal jsem každý poryv stránky, dokázal jsem se zasnít a nechat se unášet. A hlavně konec mi dával alespoň malou naději, že i se mnou může v životě dopadnout dobře. A myslím, že nakonec celkem dopadlo a já si nemám, nač stěžovat. Sice jsem zatím nenašel svou „Collie“, ale jinak se můj život posunul do doby „Weedona Scotta“ a mého učení se lásce, k lidem, k sobě samému, abych si sebe dokázal vážit. Už nebojuji o život v soubojích s jinými osobami, nemusím zbytečně křičet, nadávat a pokoušet se o sebevraždu, kvůli neustálému posměchu a agresi ze strany druhých. Takže si asi všímáte podobných nitek a propojení mezi mým životem a životem Bílého Tesáka. Dříve jsem se nad tímto tématem toliko nezamýšlel, ale když si teď vypíši, jak je evidentní, proč se mi právě tyto dvě knihy (spolu s Malým princem) tak zapsaly do srdce a duše. Malý princ spíše s filozofického hlediska a Bílý Tesák z osudového a fyzického pohledu.</w:t>
      </w:r>
    </w:p>
    <w:p w:rsidR="00A70AE4" w:rsidRPr="00193961" w:rsidRDefault="00A70AE4" w:rsidP="00A70AE4">
      <w:pPr>
        <w:pStyle w:val="Standard"/>
        <w:spacing w:line="360" w:lineRule="auto"/>
        <w:jc w:val="both"/>
        <w:rPr>
          <w:rFonts w:cs="Times New Roman"/>
          <w:i/>
        </w:rPr>
      </w:pPr>
      <w:r w:rsidRPr="00193961">
        <w:rPr>
          <w:rFonts w:cs="Times New Roman"/>
          <w:i/>
        </w:rPr>
        <w:t xml:space="preserve">Nyní už se mi mnohem lépe píše o dobách minulých, neboť už jsou z pohledu dobré současnosti, tedy většího klidu a vnitřní spokojenosti. Bílý Tesák je v některých chvílích opravdu drsná kniha, třeba v části knihy s krutovládou Hezouna Smithe. A myslím, že i v tomto případě by se dal najít ekvivalent do mého života, kdy jsem byl též zavřen v „kleci“ a nemohl jsem ven. A neútočili na mne jiní z mého rodu, ale mé vlastní myšlenky, křivdy, nadávky a facky, jež devastovaly mou mysl. Tím je ještě zajímavější, jak jsme se oba díky dobrým osobám dokázali revitalizovat do </w:t>
      </w:r>
      <w:r w:rsidRPr="00193961">
        <w:rPr>
          <w:rFonts w:cs="Times New Roman"/>
          <w:i/>
        </w:rPr>
        <w:lastRenderedPageBreak/>
        <w:t>něčeho nového. Oba dva se teprve učíme žít v dobrém a přátelském prostředí, Bílý Tesák ho našel v rodině Weedona Scotta, já ve sdružení Za sklem, kde se mne, dá se říci, ujali a z „novorozence života“ se snažili udělat dospělého člověka, což se snad trochu povedlo. Tím jim patří velké Děkuji. Bílý Tesák se učí štěkat, já se učím mluvit, a je dobré, že tuto skutečnost lidé v Za sklem přijímají a zbytečně na mne netlačí. Nemám příliš rád, když na mne někdo tlačí, pak „kousnu“, což je další průnik s Bílým Tesákem a jeho životem.</w:t>
      </w:r>
    </w:p>
    <w:p w:rsidR="00A70AE4" w:rsidRPr="00193961" w:rsidRDefault="00A70AE4" w:rsidP="00A70AE4">
      <w:pPr>
        <w:pStyle w:val="Standard"/>
        <w:spacing w:line="360" w:lineRule="auto"/>
        <w:jc w:val="both"/>
        <w:rPr>
          <w:rFonts w:cs="Times New Roman"/>
          <w:i/>
        </w:rPr>
      </w:pPr>
      <w:r w:rsidRPr="00193961">
        <w:rPr>
          <w:rFonts w:cs="Times New Roman"/>
          <w:i/>
        </w:rPr>
        <w:t>Další důvod mé obliby k této knize je opravdu rozmanitost prostředí, hra barev a chutí, kdy se pohybujeme nejen na krutém severu, ale i v „Southland“, jak nazvaná v očích Tesáka jižní oblast, kde se s Weedonem přestěhuje. Učit se žít v novém prostředí je opravdu náročné, tuto skutečnost zjišťuji, když jsem se přestěhoval do vlastního bytu, kde žiji sám a snažím se o sebe postarat. Ovšem teď už není tak těžké, jako vůbec vyjít z bytu či učit se opět (nebo poprvé?) věřit lidem. Ano, důvěra v lidi je také ekvivalentní k Bílému Tesákovi, já mám také největší důvěru jen k jedinému člověku na světě, tak jako White Fang k panu Weedonu Scottovi, ostatní dokážu mít v oblibě, ale bude chvíli trvat, než si někdo získá mou důvěru natolik, abych s ním dokázal mluvit o čemkoliv bez jakýchkoliv výstrah, ale i tak nikdy nebude tak silné pouto, jako s tím jediným člověkem. Jsem tomu člověku vděčný za velmi mnoho, de facto jako Weedon Scott, i tato persona mi zachránila život. Jen nevím, jestli bych si přál, aby bylo i obráceně, jako v případě Bílého Tesáka, jenž zachránil pana Scotta po jeho pádu z koně. Radši bych nikomu nechtěl zachraňovat život, ale není nikdo jiný, komu bych ho nezachránil radši. Takže Děkuji.</w:t>
      </w:r>
    </w:p>
    <w:p w:rsidR="00A70AE4" w:rsidRPr="00193961" w:rsidRDefault="00A70AE4" w:rsidP="00A70AE4">
      <w:pPr>
        <w:pStyle w:val="Standard"/>
        <w:spacing w:line="360" w:lineRule="auto"/>
        <w:jc w:val="both"/>
        <w:rPr>
          <w:rFonts w:cs="Times New Roman"/>
          <w:i/>
        </w:rPr>
      </w:pPr>
      <w:r w:rsidRPr="00193961">
        <w:rPr>
          <w:rFonts w:cs="Times New Roman"/>
          <w:i/>
        </w:rPr>
        <w:t>Myslím si, že má úvaha nad knihou Bílý Tesák se vyvíjela úplně jiným směrem, než jsem měl v plánu, ovšem věřím, že i tak bylo zajímavé, minimálně pro mne určitě, neboť jsem si utřídil můj pohled nejen na tuto knihu, ale i na celý můj život. A jak si tak po sobě čtu, zjišťuji, že i můj život by možná vydal na román, a to by mohlo být popsáno jen mé dětství, ale kdoví, kam se bude dále plavit moje bárka života, kam pojede má živověká triga, kam budu zavátý, než se dostanu do hliněného obalu země, než přejdu řeku Styx...</w:t>
      </w:r>
    </w:p>
    <w:p w:rsidR="00A70AE4" w:rsidRPr="00193961" w:rsidRDefault="00A70AE4" w:rsidP="00A70AE4">
      <w:pPr>
        <w:pStyle w:val="Standard"/>
        <w:spacing w:line="360" w:lineRule="auto"/>
        <w:jc w:val="both"/>
        <w:rPr>
          <w:rFonts w:eastAsia="Times New Roman" w:cs="Times New Roman"/>
          <w:i/>
        </w:rPr>
      </w:pPr>
      <w:r w:rsidRPr="00193961">
        <w:rPr>
          <w:rFonts w:eastAsia="Times New Roman" w:cs="Times New Roman"/>
          <w:i/>
        </w:rPr>
        <w:tab/>
      </w:r>
      <w:r w:rsidRPr="00193961">
        <w:rPr>
          <w:rFonts w:eastAsia="Times New Roman" w:cs="Times New Roman"/>
          <w:i/>
        </w:rPr>
        <w:tab/>
      </w:r>
      <w:r w:rsidRPr="00193961">
        <w:rPr>
          <w:rFonts w:eastAsia="Times New Roman" w:cs="Times New Roman"/>
          <w:i/>
        </w:rPr>
        <w:tab/>
      </w:r>
      <w:r w:rsidRPr="00193961">
        <w:rPr>
          <w:rFonts w:eastAsia="Times New Roman" w:cs="Times New Roman"/>
          <w:i/>
        </w:rPr>
        <w:tab/>
      </w:r>
      <w:r w:rsidRPr="00193961">
        <w:rPr>
          <w:rFonts w:eastAsia="Times New Roman" w:cs="Times New Roman"/>
          <w:i/>
        </w:rPr>
        <w:tab/>
      </w:r>
      <w:r w:rsidRPr="00193961">
        <w:rPr>
          <w:rFonts w:eastAsia="Times New Roman" w:cs="Times New Roman"/>
          <w:i/>
        </w:rPr>
        <w:tab/>
      </w:r>
      <w:r w:rsidRPr="00193961">
        <w:rPr>
          <w:rFonts w:eastAsia="Times New Roman" w:cs="Times New Roman"/>
          <w:i/>
        </w:rPr>
        <w:tab/>
      </w:r>
      <w:r w:rsidRPr="00193961">
        <w:rPr>
          <w:rFonts w:eastAsia="Times New Roman" w:cs="Times New Roman"/>
          <w:i/>
        </w:rPr>
        <w:tab/>
      </w:r>
      <w:r w:rsidRPr="00193961">
        <w:rPr>
          <w:rFonts w:eastAsia="Times New Roman" w:cs="Times New Roman"/>
          <w:i/>
        </w:rPr>
        <w:tab/>
      </w:r>
    </w:p>
    <w:p w:rsidR="00A70AE4" w:rsidRDefault="00A70AE4" w:rsidP="00A70AE4">
      <w:pPr>
        <w:pStyle w:val="Standard"/>
        <w:spacing w:line="360" w:lineRule="auto"/>
        <w:jc w:val="both"/>
        <w:rPr>
          <w:rFonts w:eastAsia="Times New Roman" w:cs="Times New Roman"/>
          <w:i/>
        </w:rPr>
      </w:pPr>
    </w:p>
    <w:p w:rsidR="00A70AE4" w:rsidRPr="00193961" w:rsidRDefault="00A70AE4" w:rsidP="00A70AE4">
      <w:pPr>
        <w:pStyle w:val="Standard"/>
        <w:spacing w:line="360" w:lineRule="auto"/>
        <w:jc w:val="both"/>
        <w:rPr>
          <w:rFonts w:cs="Times New Roman"/>
          <w:b/>
          <w:i/>
        </w:rPr>
      </w:pPr>
      <w:r w:rsidRPr="00193961">
        <w:rPr>
          <w:rFonts w:cs="Times New Roman"/>
          <w:b/>
        </w:rPr>
        <w:t xml:space="preserve"> </w:t>
      </w:r>
      <w:r w:rsidRPr="00193961">
        <w:rPr>
          <w:rFonts w:cs="Times New Roman"/>
          <w:b/>
          <w:i/>
        </w:rPr>
        <w:t>Závěrem … „odborný text jako biblioterapeutický fenomén“</w:t>
      </w:r>
    </w:p>
    <w:p w:rsidR="00A70AE4" w:rsidRPr="00193961" w:rsidRDefault="00A70AE4" w:rsidP="00A70AE4">
      <w:pPr>
        <w:pStyle w:val="Standard"/>
        <w:spacing w:line="360" w:lineRule="auto"/>
        <w:jc w:val="both"/>
        <w:rPr>
          <w:rFonts w:cs="Times New Roman"/>
          <w:b/>
        </w:rPr>
      </w:pPr>
    </w:p>
    <w:p w:rsidR="00A70AE4" w:rsidRPr="00193961" w:rsidRDefault="00A70AE4" w:rsidP="00A70AE4">
      <w:pPr>
        <w:pStyle w:val="Standard"/>
        <w:spacing w:line="360" w:lineRule="auto"/>
        <w:jc w:val="both"/>
        <w:rPr>
          <w:rFonts w:cs="Times New Roman"/>
        </w:rPr>
      </w:pPr>
      <w:r w:rsidRPr="00193961">
        <w:rPr>
          <w:rFonts w:cs="Times New Roman"/>
        </w:rPr>
        <w:t>Po napsání předchozího pojednání byl Tomáš požádán o zrevidování textu a o souhlas k jeho zveřejnění. Dle klientovi reakce se můžeme domnívat, že příspěvek přispěl k integraci jeho předchozích životních prožitků a k ucelení některých fenoménů, které během terapie proběhly:</w:t>
      </w:r>
    </w:p>
    <w:p w:rsidR="00A70AE4" w:rsidRPr="00193961" w:rsidRDefault="00A70AE4" w:rsidP="00A70AE4">
      <w:pPr>
        <w:pStyle w:val="Standard"/>
        <w:spacing w:line="360" w:lineRule="auto"/>
        <w:jc w:val="both"/>
        <w:rPr>
          <w:rFonts w:cs="Times New Roman"/>
        </w:rPr>
      </w:pPr>
    </w:p>
    <w:p w:rsidR="00A70AE4" w:rsidRPr="00193961" w:rsidRDefault="00A70AE4" w:rsidP="00A70AE4">
      <w:pPr>
        <w:pStyle w:val="Standard"/>
        <w:spacing w:line="360" w:lineRule="auto"/>
        <w:jc w:val="both"/>
        <w:rPr>
          <w:rFonts w:cs="Times New Roman"/>
          <w:i/>
        </w:rPr>
      </w:pPr>
      <w:r w:rsidRPr="00193961">
        <w:rPr>
          <w:rFonts w:cs="Times New Roman"/>
          <w:i/>
        </w:rPr>
        <w:t xml:space="preserve">Jsem zvláštně uveleben a spoután zároveň. Na jednu stranu mi přijde, že jest přílišně osobní, </w:t>
      </w:r>
      <w:r w:rsidRPr="00193961">
        <w:rPr>
          <w:rFonts w:cs="Times New Roman"/>
          <w:i/>
        </w:rPr>
        <w:lastRenderedPageBreak/>
        <w:t>ale na druhou mi dochází, že jest úžasné a pozitivně melancholické, ač s nádechy profesionálních cizích slov, vyjádření a popsání základů mne. Ačkoliv ne nějak drásavou formou, jež by mne a mou psychiku a pospolitost trhala na malé kousky, ale s určitými doteky něhy, jež se mezi námi, tedy orlem a rysem, za mnoho hodin (a roků) sezení rozlehla. Retrospektiva je krásná, ale občas velmi krutá věc, a byla dlouhá doba, kdy mě vzpomínání bolelo. Nyní už jsem jinde, v meziprostorovém kruhu pospolité společnosti lidství, a tam jsem díky orlímu terapeutovi, jenž mne podpíral svými křídly i při nejhorších chvílích dýchání. Nikomu jinému bych zřejmě nedovolil takto přílišně a docela dost podrobně popisovat můj život, ale On je jedinečný. Je vládcem oblohy nad mým životem a já jsem mu nesmírně vděčen. I proto schvaluji tento článek, věře, že nebude zneužit k špatným účelům a že pomůže alespoň pár osobám v jejich životní pouti a lepšímu chápání života. Děkuji. Tomáš Medard Hanuš</w:t>
      </w:r>
    </w:p>
    <w:p w:rsidR="00A70AE4" w:rsidRPr="00193961" w:rsidRDefault="00A70AE4" w:rsidP="00A70AE4">
      <w:pPr>
        <w:pStyle w:val="Odstavecseseznamem"/>
        <w:spacing w:after="0" w:line="360" w:lineRule="auto"/>
        <w:ind w:left="0"/>
        <w:jc w:val="both"/>
        <w:rPr>
          <w:rFonts w:ascii="Times New Roman" w:hAnsi="Times New Roman"/>
          <w:b/>
          <w:sz w:val="24"/>
          <w:szCs w:val="24"/>
        </w:rPr>
      </w:pPr>
    </w:p>
    <w:p w:rsidR="00A70AE4" w:rsidRPr="00193961" w:rsidRDefault="00A70AE4" w:rsidP="00A70AE4">
      <w:pPr>
        <w:pStyle w:val="Odstavecseseznamem"/>
        <w:spacing w:after="0" w:line="360" w:lineRule="auto"/>
        <w:ind w:left="0"/>
        <w:jc w:val="both"/>
        <w:rPr>
          <w:rFonts w:ascii="Times New Roman" w:hAnsi="Times New Roman"/>
          <w:b/>
          <w:i/>
          <w:sz w:val="24"/>
          <w:szCs w:val="24"/>
        </w:rPr>
      </w:pPr>
      <w:r w:rsidRPr="00193961">
        <w:rPr>
          <w:rFonts w:ascii="Times New Roman" w:hAnsi="Times New Roman"/>
          <w:b/>
          <w:sz w:val="24"/>
          <w:szCs w:val="24"/>
        </w:rPr>
        <w:t>Seznam citované literatury</w:t>
      </w:r>
    </w:p>
    <w:p w:rsidR="00A70AE4" w:rsidRPr="00193961" w:rsidRDefault="00A70AE4" w:rsidP="00A70AE4">
      <w:pPr>
        <w:pStyle w:val="Odstavecseseznamem"/>
        <w:spacing w:after="0" w:line="360" w:lineRule="auto"/>
        <w:ind w:left="0"/>
        <w:jc w:val="both"/>
        <w:rPr>
          <w:rFonts w:ascii="Times New Roman" w:hAnsi="Times New Roman"/>
          <w:b/>
          <w:sz w:val="24"/>
          <w:szCs w:val="24"/>
        </w:rPr>
      </w:pPr>
    </w:p>
    <w:p w:rsidR="00A70AE4" w:rsidRPr="00193961" w:rsidRDefault="00A70AE4" w:rsidP="00A70AE4">
      <w:pPr>
        <w:pStyle w:val="Odstavecseseznamem"/>
        <w:spacing w:after="0" w:line="360" w:lineRule="auto"/>
        <w:ind w:left="0"/>
        <w:jc w:val="both"/>
        <w:rPr>
          <w:rFonts w:ascii="Times New Roman" w:hAnsi="Times New Roman"/>
          <w:sz w:val="24"/>
          <w:szCs w:val="24"/>
        </w:rPr>
      </w:pPr>
      <w:r w:rsidRPr="00193961">
        <w:rPr>
          <w:rFonts w:ascii="Times New Roman" w:hAnsi="Times New Roman"/>
          <w:sz w:val="24"/>
          <w:szCs w:val="24"/>
        </w:rPr>
        <w:t xml:space="preserve">MÜLLER, Oldřich. </w:t>
      </w:r>
      <w:r w:rsidRPr="00193961">
        <w:rPr>
          <w:rFonts w:ascii="Times New Roman" w:hAnsi="Times New Roman"/>
          <w:i/>
          <w:sz w:val="24"/>
          <w:szCs w:val="24"/>
        </w:rPr>
        <w:t>Terapie ve speciální pedagogice</w:t>
      </w:r>
      <w:r w:rsidRPr="00193961">
        <w:rPr>
          <w:rFonts w:ascii="Times New Roman" w:hAnsi="Times New Roman"/>
          <w:sz w:val="24"/>
          <w:szCs w:val="24"/>
        </w:rPr>
        <w:t>. Praha: Grada. ISBN 978-80-247-4172-7.</w:t>
      </w:r>
    </w:p>
    <w:p w:rsidR="00A70AE4" w:rsidRPr="00193961" w:rsidRDefault="00A70AE4" w:rsidP="00A70AE4">
      <w:pPr>
        <w:pStyle w:val="Odstavecseseznamem"/>
        <w:spacing w:after="0" w:line="360" w:lineRule="auto"/>
        <w:ind w:left="0"/>
        <w:jc w:val="both"/>
        <w:rPr>
          <w:rFonts w:ascii="Times New Roman" w:hAnsi="Times New Roman"/>
          <w:sz w:val="24"/>
          <w:szCs w:val="24"/>
        </w:rPr>
      </w:pPr>
      <w:r w:rsidRPr="00193961">
        <w:rPr>
          <w:rFonts w:ascii="Times New Roman" w:hAnsi="Times New Roman"/>
          <w:sz w:val="24"/>
          <w:szCs w:val="24"/>
        </w:rPr>
        <w:t xml:space="preserve">POLÍNEK, Martin Dominik. </w:t>
      </w:r>
      <w:r w:rsidRPr="00193961">
        <w:rPr>
          <w:rFonts w:ascii="Times New Roman" w:hAnsi="Times New Roman"/>
          <w:i/>
          <w:sz w:val="24"/>
          <w:szCs w:val="24"/>
        </w:rPr>
        <w:t xml:space="preserve">Tvořivost (nejen) jako prevence rizikového chování. </w:t>
      </w:r>
      <w:r w:rsidRPr="00193961">
        <w:rPr>
          <w:rFonts w:ascii="Times New Roman" w:hAnsi="Times New Roman"/>
          <w:sz w:val="24"/>
          <w:szCs w:val="24"/>
        </w:rPr>
        <w:t>Olomouc: Vydavatelství Univerzity Palackého, 2015. ISBN 978-80-244-4842-8.</w:t>
      </w:r>
    </w:p>
    <w:p w:rsidR="00A70AE4" w:rsidRPr="00193961" w:rsidRDefault="00A70AE4" w:rsidP="00A70AE4">
      <w:pPr>
        <w:pStyle w:val="Odstavecseseznamem"/>
        <w:spacing w:after="0" w:line="360" w:lineRule="auto"/>
        <w:ind w:left="0"/>
        <w:jc w:val="both"/>
        <w:rPr>
          <w:rFonts w:ascii="Times New Roman" w:hAnsi="Times New Roman"/>
          <w:sz w:val="24"/>
          <w:szCs w:val="24"/>
        </w:rPr>
      </w:pPr>
      <w:r w:rsidRPr="00193961">
        <w:rPr>
          <w:rFonts w:ascii="Times New Roman" w:hAnsi="Times New Roman"/>
          <w:sz w:val="24"/>
          <w:szCs w:val="24"/>
        </w:rPr>
        <w:t xml:space="preserve">POLÍNEK, Martin, RŮŽIČKA, Michal. </w:t>
      </w:r>
      <w:r w:rsidRPr="00193961">
        <w:rPr>
          <w:rFonts w:ascii="Times New Roman" w:hAnsi="Times New Roman"/>
          <w:i/>
          <w:sz w:val="24"/>
          <w:szCs w:val="24"/>
        </w:rPr>
        <w:t>Úvod do studia dramaterapie, teatroterapie, zážitkové pedagogiky a dramiky.</w:t>
      </w:r>
      <w:r w:rsidRPr="00193961">
        <w:rPr>
          <w:rFonts w:ascii="Times New Roman" w:hAnsi="Times New Roman"/>
          <w:sz w:val="24"/>
          <w:szCs w:val="24"/>
        </w:rPr>
        <w:t xml:space="preserve"> Olomouc: P- Centrum, 2013. ISBN 978-80-905377-1-2.</w:t>
      </w:r>
    </w:p>
    <w:p w:rsidR="00A70AE4" w:rsidRPr="00193961" w:rsidRDefault="00A70AE4" w:rsidP="00A70AE4">
      <w:pPr>
        <w:pStyle w:val="Odstavecseseznamem"/>
        <w:spacing w:after="0" w:line="360" w:lineRule="auto"/>
        <w:ind w:left="0"/>
        <w:jc w:val="both"/>
        <w:rPr>
          <w:rFonts w:ascii="Times New Roman" w:hAnsi="Times New Roman"/>
          <w:sz w:val="24"/>
          <w:szCs w:val="24"/>
        </w:rPr>
      </w:pPr>
      <w:r w:rsidRPr="00193961">
        <w:rPr>
          <w:rFonts w:ascii="Times New Roman" w:hAnsi="Times New Roman"/>
          <w:sz w:val="24"/>
          <w:szCs w:val="24"/>
        </w:rPr>
        <w:t xml:space="preserve">SVOBODA, Pavel. </w:t>
      </w:r>
      <w:r w:rsidRPr="00193961">
        <w:rPr>
          <w:rFonts w:ascii="Times New Roman" w:hAnsi="Times New Roman"/>
          <w:i/>
          <w:sz w:val="24"/>
          <w:szCs w:val="24"/>
        </w:rPr>
        <w:t>Poetoterapie.</w:t>
      </w:r>
      <w:r w:rsidRPr="00193961">
        <w:rPr>
          <w:rFonts w:ascii="Times New Roman" w:hAnsi="Times New Roman"/>
          <w:sz w:val="24"/>
          <w:szCs w:val="24"/>
        </w:rPr>
        <w:t xml:space="preserve"> Olomouc: Vydavatelství Univerzity Palackého, 2007. ISBN </w:t>
      </w:r>
      <w:r w:rsidRPr="00193961">
        <w:rPr>
          <w:rFonts w:ascii="Times New Roman" w:hAnsi="Times New Roman"/>
          <w:sz w:val="24"/>
          <w:szCs w:val="24"/>
          <w:shd w:val="clear" w:color="auto" w:fill="FFFFFF"/>
        </w:rPr>
        <w:t>978-80-244-1682-3.</w:t>
      </w:r>
    </w:p>
    <w:p w:rsidR="00A70AE4" w:rsidRDefault="00A70AE4" w:rsidP="00A70AE4">
      <w:pPr>
        <w:pStyle w:val="Bezmezer"/>
        <w:spacing w:line="360" w:lineRule="auto"/>
        <w:rPr>
          <w:rFonts w:ascii="Times New Roman" w:hAnsi="Times New Roman"/>
          <w:sz w:val="24"/>
          <w:szCs w:val="24"/>
        </w:rPr>
      </w:pPr>
      <w:r w:rsidRPr="00193961">
        <w:rPr>
          <w:rFonts w:ascii="Times New Roman" w:hAnsi="Times New Roman"/>
          <w:sz w:val="24"/>
          <w:szCs w:val="24"/>
        </w:rPr>
        <w:t xml:space="preserve">ВАЧКОВ, Игорь Викторович. </w:t>
      </w:r>
      <w:r w:rsidRPr="00193961">
        <w:rPr>
          <w:rFonts w:ascii="Times New Roman" w:hAnsi="Times New Roman"/>
          <w:i/>
          <w:sz w:val="24"/>
          <w:szCs w:val="24"/>
        </w:rPr>
        <w:t xml:space="preserve">Введение в сказкотерапию. </w:t>
      </w:r>
      <w:r w:rsidRPr="00193961">
        <w:rPr>
          <w:rFonts w:ascii="Times New Roman" w:hAnsi="Times New Roman"/>
          <w:sz w:val="24"/>
          <w:szCs w:val="24"/>
        </w:rPr>
        <w:t>Москва: Генезис, 2011. ISBN 978-5-98563-249-1.</w:t>
      </w:r>
    </w:p>
    <w:p w:rsidR="00A70AE4" w:rsidRDefault="00A70AE4" w:rsidP="00A70AE4">
      <w:pPr>
        <w:pStyle w:val="Bezmezer"/>
        <w:spacing w:line="360" w:lineRule="auto"/>
        <w:rPr>
          <w:rFonts w:ascii="Times New Roman" w:hAnsi="Times New Roman"/>
          <w:sz w:val="24"/>
          <w:szCs w:val="24"/>
        </w:rPr>
      </w:pPr>
    </w:p>
    <w:p w:rsidR="00A70AE4" w:rsidRPr="00193961" w:rsidRDefault="00A70AE4" w:rsidP="00A70AE4">
      <w:pPr>
        <w:pStyle w:val="Bezmezer"/>
        <w:spacing w:line="360" w:lineRule="auto"/>
        <w:jc w:val="right"/>
        <w:rPr>
          <w:rFonts w:ascii="Times New Roman" w:hAnsi="Times New Roman"/>
          <w:sz w:val="24"/>
          <w:szCs w:val="24"/>
        </w:rPr>
      </w:pPr>
      <w:r>
        <w:rPr>
          <w:rFonts w:ascii="Times New Roman" w:hAnsi="Times New Roman"/>
          <w:sz w:val="24"/>
          <w:szCs w:val="24"/>
        </w:rPr>
        <w:t>Zapsal Mgr. Martin Dominik Polínek, Ph.D a Tomáš Medard Hanuš</w:t>
      </w:r>
    </w:p>
    <w:p w:rsidR="00A70AE4" w:rsidRPr="00193961" w:rsidRDefault="00A70AE4" w:rsidP="00A70AE4">
      <w:pPr>
        <w:spacing w:line="360" w:lineRule="auto"/>
        <w:rPr>
          <w:rFonts w:ascii="Times New Roman" w:hAnsi="Times New Roman"/>
          <w:sz w:val="24"/>
          <w:szCs w:val="24"/>
        </w:rPr>
      </w:pPr>
    </w:p>
    <w:p w:rsidR="00F00296" w:rsidRPr="009A79E2" w:rsidRDefault="00F00296" w:rsidP="009A79E2"/>
    <w:sectPr w:rsidR="00F00296" w:rsidRPr="009A79E2" w:rsidSect="00C77D00">
      <w:headerReference w:type="default" r:id="rId13"/>
      <w:footerReference w:type="default" r:id="rId14"/>
      <w:headerReference w:type="first" r:id="rId15"/>
      <w:footerReference w:type="first" r:id="rId16"/>
      <w:pgSz w:w="11906" w:h="16838"/>
      <w:pgMar w:top="1134" w:right="1418" w:bottom="851"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A99" w:rsidRDefault="00202A99" w:rsidP="00297AAE">
      <w:pPr>
        <w:spacing w:after="0" w:line="240" w:lineRule="auto"/>
      </w:pPr>
      <w:r>
        <w:separator/>
      </w:r>
    </w:p>
  </w:endnote>
  <w:endnote w:type="continuationSeparator" w:id="0">
    <w:p w:rsidR="00202A99" w:rsidRDefault="00202A99" w:rsidP="0029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10362"/>
      <w:docPartObj>
        <w:docPartGallery w:val="Page Numbers (Bottom of Page)"/>
        <w:docPartUnique/>
      </w:docPartObj>
    </w:sdtPr>
    <w:sdtEndPr/>
    <w:sdtContent>
      <w:p w:rsidR="005434AF" w:rsidRDefault="00750311">
        <w:pPr>
          <w:pStyle w:val="Zpat"/>
          <w:jc w:val="center"/>
        </w:pPr>
        <w:r>
          <w:rPr>
            <w:noProof/>
          </w:rPr>
          <w:fldChar w:fldCharType="begin"/>
        </w:r>
        <w:r>
          <w:rPr>
            <w:noProof/>
          </w:rPr>
          <w:instrText>PAGE   \* MERGEFORMAT</w:instrText>
        </w:r>
        <w:r>
          <w:rPr>
            <w:noProof/>
          </w:rPr>
          <w:fldChar w:fldCharType="separate"/>
        </w:r>
        <w:r w:rsidR="00A70AE4">
          <w:rPr>
            <w:noProof/>
          </w:rPr>
          <w:t>11</w:t>
        </w:r>
        <w:r>
          <w:rPr>
            <w:noProof/>
          </w:rPr>
          <w:fldChar w:fldCharType="end"/>
        </w:r>
      </w:p>
    </w:sdtContent>
  </w:sdt>
  <w:p w:rsidR="005434AF" w:rsidRPr="00721467" w:rsidRDefault="005434AF" w:rsidP="000D6D93">
    <w:pPr>
      <w:pStyle w:val="Zpat"/>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F" w:rsidRPr="002F5D53" w:rsidRDefault="005434AF" w:rsidP="002F5D53">
    <w:pPr>
      <w:pStyle w:val="Zpat"/>
      <w:spacing w:after="0"/>
      <w:jc w:val="right"/>
      <w:rPr>
        <w:rFonts w:ascii="Arial" w:hAnsi="Arial" w:cs="Arial"/>
        <w:b/>
        <w:color w:val="3B3838" w:themeColor="background2" w:themeShade="40"/>
        <w:sz w:val="24"/>
        <w:szCs w:val="24"/>
      </w:rPr>
    </w:pPr>
    <w:r w:rsidRPr="002F5D53">
      <w:rPr>
        <w:rFonts w:ascii="Arial" w:hAnsi="Arial" w:cs="Arial"/>
        <w:color w:val="3B3838" w:themeColor="background2" w:themeShade="40"/>
        <w:sz w:val="24"/>
        <w:szCs w:val="24"/>
      </w:rPr>
      <w:t xml:space="preserve">Projekt </w:t>
    </w:r>
    <w:r w:rsidRPr="00BD23DB">
      <w:rPr>
        <w:rStyle w:val="datalabel"/>
        <w:b/>
      </w:rPr>
      <w:t>Jedinečností uměleckého výrazu k inkluzivnímu uměleckému vzdělávání</w:t>
    </w:r>
  </w:p>
  <w:p w:rsidR="005434AF" w:rsidRPr="002F5D53" w:rsidRDefault="005434AF" w:rsidP="002F5D53">
    <w:pPr>
      <w:pStyle w:val="Zpat"/>
      <w:spacing w:after="0"/>
      <w:jc w:val="right"/>
      <w:rPr>
        <w:rFonts w:ascii="Arial" w:hAnsi="Arial" w:cs="Arial"/>
        <w:color w:val="3B3838" w:themeColor="background2" w:themeShade="40"/>
        <w:sz w:val="24"/>
        <w:szCs w:val="24"/>
      </w:rPr>
    </w:pPr>
    <w:r w:rsidRPr="002F5D53">
      <w:rPr>
        <w:rFonts w:ascii="Arial" w:hAnsi="Arial" w:cs="Arial"/>
        <w:color w:val="3B3838" w:themeColor="background2" w:themeShade="40"/>
        <w:sz w:val="24"/>
        <w:szCs w:val="24"/>
      </w:rPr>
      <w:t xml:space="preserve">reg. č. </w:t>
    </w:r>
    <w:r w:rsidRPr="00BD23DB">
      <w:rPr>
        <w:rStyle w:val="datalabel"/>
      </w:rPr>
      <w:t>CZ.02.3.62/0.0/0.0/16_037/0004022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A99" w:rsidRDefault="00202A99" w:rsidP="00297AAE">
      <w:pPr>
        <w:spacing w:after="0" w:line="240" w:lineRule="auto"/>
      </w:pPr>
      <w:r>
        <w:separator/>
      </w:r>
    </w:p>
  </w:footnote>
  <w:footnote w:type="continuationSeparator" w:id="0">
    <w:p w:rsidR="00202A99" w:rsidRDefault="00202A99" w:rsidP="00297AAE">
      <w:pPr>
        <w:spacing w:after="0" w:line="240" w:lineRule="auto"/>
      </w:pPr>
      <w:r>
        <w:continuationSeparator/>
      </w:r>
    </w:p>
  </w:footnote>
  <w:footnote w:id="1">
    <w:p w:rsidR="00A70AE4" w:rsidRPr="00183FB4" w:rsidRDefault="00A70AE4" w:rsidP="00A70AE4">
      <w:pPr>
        <w:pStyle w:val="Textpoznpodarou"/>
      </w:pPr>
      <w:r>
        <w:rPr>
          <w:rStyle w:val="Znakapoznpodarou"/>
        </w:rPr>
        <w:footnoteRef/>
      </w:r>
      <w:r>
        <w:t xml:space="preserve"> </w:t>
      </w:r>
      <w:r w:rsidRPr="00183FB4">
        <w:t xml:space="preserve">Veškeré informace jsou uvedeny se souhlasem klienta – spoluautora </w:t>
      </w:r>
      <w:r>
        <w:t>daného příkladu dobré praxe</w:t>
      </w:r>
      <w:r w:rsidRPr="00183FB4">
        <w:t xml:space="preserve">. </w:t>
      </w:r>
    </w:p>
  </w:footnote>
  <w:footnote w:id="2">
    <w:p w:rsidR="00A70AE4" w:rsidRPr="00E53DC4" w:rsidRDefault="00A70AE4" w:rsidP="00A70AE4">
      <w:pPr>
        <w:pStyle w:val="Textpoznpodarou"/>
      </w:pPr>
      <w:r w:rsidRPr="00E53DC4">
        <w:rPr>
          <w:rStyle w:val="Znakapoznpodarou"/>
        </w:rPr>
        <w:footnoteRef/>
      </w:r>
      <w:r w:rsidRPr="00E53DC4">
        <w:t xml:space="preserve"> Takto klient popisuje terapeuta.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F" w:rsidRDefault="005434AF" w:rsidP="003A7314">
    <w:pPr>
      <w:pStyle w:val="Zhlav"/>
      <w:pBdr>
        <w:bottom w:val="single" w:sz="6" w:space="1" w:color="auto"/>
      </w:pBdr>
      <w:spacing w:after="0" w:line="240" w:lineRule="auto"/>
      <w:rPr>
        <w:rFonts w:cs="Calibri"/>
        <w:b/>
        <w:i/>
        <w:sz w:val="28"/>
        <w:szCs w:val="28"/>
      </w:rPr>
    </w:pPr>
  </w:p>
  <w:p w:rsidR="005434AF" w:rsidRDefault="005434AF" w:rsidP="00D759CE">
    <w:pPr>
      <w:pStyle w:val="Zhlav"/>
      <w:pBdr>
        <w:bottom w:val="single" w:sz="6" w:space="1" w:color="auto"/>
      </w:pBdr>
      <w:spacing w:after="0" w:line="240" w:lineRule="auto"/>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F" w:rsidRDefault="005434AF" w:rsidP="00891AF3">
    <w:pPr>
      <w:pStyle w:val="Zhlav"/>
      <w:jc w:val="center"/>
    </w:pPr>
    <w:r>
      <w:rPr>
        <w:noProof/>
        <w:lang w:eastAsia="cs-CZ"/>
      </w:rPr>
      <w:drawing>
        <wp:inline distT="0" distB="0" distL="0" distR="0">
          <wp:extent cx="4610100" cy="1028700"/>
          <wp:effectExtent l="0" t="0" r="0" b="0"/>
          <wp:docPr id="5" name="Obrázek 5"/>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4EE"/>
    <w:multiLevelType w:val="hybridMultilevel"/>
    <w:tmpl w:val="0038A90A"/>
    <w:lvl w:ilvl="0" w:tplc="7C487672">
      <w:start w:val="1"/>
      <w:numFmt w:val="decimal"/>
      <w:lvlText w:val="%1."/>
      <w:lvlJc w:val="left"/>
      <w:pPr>
        <w:ind w:left="720" w:hanging="360"/>
      </w:pPr>
      <w:rPr>
        <w:rFonts w:ascii="Times New Roman" w:eastAsia="Calibri" w:hAnsi="Times New Roman" w:cs="Times New Roman"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9F5815"/>
    <w:multiLevelType w:val="hybridMultilevel"/>
    <w:tmpl w:val="5414D88C"/>
    <w:lvl w:ilvl="0" w:tplc="7CA66A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2B7019"/>
    <w:multiLevelType w:val="hybridMultilevel"/>
    <w:tmpl w:val="6F2ED15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FD1BD6"/>
    <w:multiLevelType w:val="hybridMultilevel"/>
    <w:tmpl w:val="1660DB00"/>
    <w:lvl w:ilvl="0" w:tplc="35123C56">
      <w:start w:val="1"/>
      <w:numFmt w:val="lowerLetter"/>
      <w:lvlText w:val="%1)"/>
      <w:lvlJc w:val="left"/>
      <w:pPr>
        <w:tabs>
          <w:tab w:val="num" w:pos="1275"/>
        </w:tabs>
        <w:ind w:left="1570" w:hanging="295"/>
      </w:pPr>
      <w:rPr>
        <w:rFonts w:hint="default"/>
      </w:rPr>
    </w:lvl>
    <w:lvl w:ilvl="1" w:tplc="04050019">
      <w:start w:val="1"/>
      <w:numFmt w:val="lowerLetter"/>
      <w:lvlText w:val="%2."/>
      <w:lvlJc w:val="left"/>
      <w:pPr>
        <w:ind w:left="2205" w:hanging="360"/>
      </w:pPr>
    </w:lvl>
    <w:lvl w:ilvl="2" w:tplc="0405001B">
      <w:start w:val="1"/>
      <w:numFmt w:val="lowerRoman"/>
      <w:lvlText w:val="%3."/>
      <w:lvlJc w:val="right"/>
      <w:pPr>
        <w:ind w:left="2925" w:hanging="180"/>
      </w:pPr>
    </w:lvl>
    <w:lvl w:ilvl="3" w:tplc="0405000F">
      <w:start w:val="1"/>
      <w:numFmt w:val="decimal"/>
      <w:lvlText w:val="%4."/>
      <w:lvlJc w:val="left"/>
      <w:pPr>
        <w:ind w:left="3645" w:hanging="360"/>
      </w:pPr>
    </w:lvl>
    <w:lvl w:ilvl="4" w:tplc="04050019">
      <w:start w:val="1"/>
      <w:numFmt w:val="lowerLetter"/>
      <w:lvlText w:val="%5."/>
      <w:lvlJc w:val="left"/>
      <w:pPr>
        <w:ind w:left="4365" w:hanging="360"/>
      </w:pPr>
    </w:lvl>
    <w:lvl w:ilvl="5" w:tplc="0405001B">
      <w:start w:val="1"/>
      <w:numFmt w:val="lowerRoman"/>
      <w:lvlText w:val="%6."/>
      <w:lvlJc w:val="right"/>
      <w:pPr>
        <w:ind w:left="5085" w:hanging="180"/>
      </w:pPr>
    </w:lvl>
    <w:lvl w:ilvl="6" w:tplc="0405000F">
      <w:start w:val="1"/>
      <w:numFmt w:val="decimal"/>
      <w:lvlText w:val="%7."/>
      <w:lvlJc w:val="left"/>
      <w:pPr>
        <w:ind w:left="5805" w:hanging="360"/>
      </w:pPr>
    </w:lvl>
    <w:lvl w:ilvl="7" w:tplc="04050019">
      <w:start w:val="1"/>
      <w:numFmt w:val="lowerLetter"/>
      <w:lvlText w:val="%8."/>
      <w:lvlJc w:val="left"/>
      <w:pPr>
        <w:ind w:left="6525" w:hanging="360"/>
      </w:pPr>
    </w:lvl>
    <w:lvl w:ilvl="8" w:tplc="0405001B">
      <w:start w:val="1"/>
      <w:numFmt w:val="lowerRoman"/>
      <w:lvlText w:val="%9."/>
      <w:lvlJc w:val="right"/>
      <w:pPr>
        <w:ind w:left="7245" w:hanging="180"/>
      </w:pPr>
    </w:lvl>
  </w:abstractNum>
  <w:abstractNum w:abstractNumId="4" w15:restartNumberingAfterBreak="0">
    <w:nsid w:val="0C6414E1"/>
    <w:multiLevelType w:val="hybridMultilevel"/>
    <w:tmpl w:val="69B6FD94"/>
    <w:lvl w:ilvl="0" w:tplc="17242100">
      <w:start w:val="1"/>
      <w:numFmt w:val="lowerLetter"/>
      <w:lvlText w:val="%1)"/>
      <w:lvlJc w:val="left"/>
      <w:pPr>
        <w:ind w:left="677" w:hanging="360"/>
      </w:pPr>
      <w:rPr>
        <w:rFonts w:hint="default"/>
      </w:rPr>
    </w:lvl>
    <w:lvl w:ilvl="1" w:tplc="04050019" w:tentative="1">
      <w:start w:val="1"/>
      <w:numFmt w:val="lowerLetter"/>
      <w:lvlText w:val="%2."/>
      <w:lvlJc w:val="left"/>
      <w:pPr>
        <w:ind w:left="1397" w:hanging="360"/>
      </w:pPr>
    </w:lvl>
    <w:lvl w:ilvl="2" w:tplc="0405001B" w:tentative="1">
      <w:start w:val="1"/>
      <w:numFmt w:val="lowerRoman"/>
      <w:lvlText w:val="%3."/>
      <w:lvlJc w:val="right"/>
      <w:pPr>
        <w:ind w:left="2117" w:hanging="180"/>
      </w:pPr>
    </w:lvl>
    <w:lvl w:ilvl="3" w:tplc="0405000F" w:tentative="1">
      <w:start w:val="1"/>
      <w:numFmt w:val="decimal"/>
      <w:lvlText w:val="%4."/>
      <w:lvlJc w:val="left"/>
      <w:pPr>
        <w:ind w:left="2837" w:hanging="360"/>
      </w:pPr>
    </w:lvl>
    <w:lvl w:ilvl="4" w:tplc="04050019" w:tentative="1">
      <w:start w:val="1"/>
      <w:numFmt w:val="lowerLetter"/>
      <w:lvlText w:val="%5."/>
      <w:lvlJc w:val="left"/>
      <w:pPr>
        <w:ind w:left="3557" w:hanging="360"/>
      </w:pPr>
    </w:lvl>
    <w:lvl w:ilvl="5" w:tplc="0405001B" w:tentative="1">
      <w:start w:val="1"/>
      <w:numFmt w:val="lowerRoman"/>
      <w:lvlText w:val="%6."/>
      <w:lvlJc w:val="right"/>
      <w:pPr>
        <w:ind w:left="4277" w:hanging="180"/>
      </w:pPr>
    </w:lvl>
    <w:lvl w:ilvl="6" w:tplc="0405000F" w:tentative="1">
      <w:start w:val="1"/>
      <w:numFmt w:val="decimal"/>
      <w:lvlText w:val="%7."/>
      <w:lvlJc w:val="left"/>
      <w:pPr>
        <w:ind w:left="4997" w:hanging="360"/>
      </w:pPr>
    </w:lvl>
    <w:lvl w:ilvl="7" w:tplc="04050019" w:tentative="1">
      <w:start w:val="1"/>
      <w:numFmt w:val="lowerLetter"/>
      <w:lvlText w:val="%8."/>
      <w:lvlJc w:val="left"/>
      <w:pPr>
        <w:ind w:left="5717" w:hanging="360"/>
      </w:pPr>
    </w:lvl>
    <w:lvl w:ilvl="8" w:tplc="0405001B" w:tentative="1">
      <w:start w:val="1"/>
      <w:numFmt w:val="lowerRoman"/>
      <w:lvlText w:val="%9."/>
      <w:lvlJc w:val="right"/>
      <w:pPr>
        <w:ind w:left="6437" w:hanging="180"/>
      </w:pPr>
    </w:lvl>
  </w:abstractNum>
  <w:abstractNum w:abstractNumId="5" w15:restartNumberingAfterBreak="0">
    <w:nsid w:val="10110106"/>
    <w:multiLevelType w:val="hybridMultilevel"/>
    <w:tmpl w:val="0EFE9F86"/>
    <w:lvl w:ilvl="0" w:tplc="2DA0DA80">
      <w:start w:val="2"/>
      <w:numFmt w:val="bullet"/>
      <w:lvlText w:val="-"/>
      <w:lvlJc w:val="left"/>
      <w:pPr>
        <w:ind w:left="645" w:hanging="360"/>
      </w:pPr>
      <w:rPr>
        <w:rFonts w:ascii="Times New Roman" w:eastAsia="Times New Roman" w:hAnsi="Times New Roman" w:cs="Times New Roman"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6" w15:restartNumberingAfterBreak="0">
    <w:nsid w:val="10890E6D"/>
    <w:multiLevelType w:val="hybridMultilevel"/>
    <w:tmpl w:val="30325EB6"/>
    <w:lvl w:ilvl="0" w:tplc="4B86E78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543583"/>
    <w:multiLevelType w:val="hybridMultilevel"/>
    <w:tmpl w:val="29E47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855098"/>
    <w:multiLevelType w:val="hybridMultilevel"/>
    <w:tmpl w:val="5596C9E8"/>
    <w:lvl w:ilvl="0" w:tplc="901E586A">
      <w:start w:val="1"/>
      <w:numFmt w:val="lowerLetter"/>
      <w:lvlText w:val="%1)"/>
      <w:lvlJc w:val="left"/>
      <w:pPr>
        <w:ind w:left="535" w:hanging="360"/>
      </w:pPr>
      <w:rPr>
        <w:rFonts w:eastAsia="Calibri" w:cs="Calibri" w:hint="default"/>
        <w:b w:val="0"/>
        <w:color w:val="auto"/>
        <w:sz w:val="22"/>
      </w:rPr>
    </w:lvl>
    <w:lvl w:ilvl="1" w:tplc="04050019">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9" w15:restartNumberingAfterBreak="0">
    <w:nsid w:val="1C941003"/>
    <w:multiLevelType w:val="hybridMultilevel"/>
    <w:tmpl w:val="AF26BCF0"/>
    <w:lvl w:ilvl="0" w:tplc="35F68430">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7F2874"/>
    <w:multiLevelType w:val="hybridMultilevel"/>
    <w:tmpl w:val="675A46C0"/>
    <w:lvl w:ilvl="0" w:tplc="B0C066A0">
      <w:start w:val="1"/>
      <w:numFmt w:val="decimal"/>
      <w:lvlText w:val="%1."/>
      <w:lvlJc w:val="left"/>
      <w:pPr>
        <w:ind w:left="786" w:hanging="360"/>
      </w:pPr>
      <w:rPr>
        <w:rFonts w:eastAsia="Calibri" w:cs="Calibri"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8D2E2C"/>
    <w:multiLevelType w:val="hybridMultilevel"/>
    <w:tmpl w:val="27761D02"/>
    <w:lvl w:ilvl="0" w:tplc="DBE0CD1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F113DC"/>
    <w:multiLevelType w:val="hybridMultilevel"/>
    <w:tmpl w:val="493605DC"/>
    <w:lvl w:ilvl="0" w:tplc="35F68430">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1A6F20"/>
    <w:multiLevelType w:val="hybridMultilevel"/>
    <w:tmpl w:val="5596C9E8"/>
    <w:lvl w:ilvl="0" w:tplc="901E586A">
      <w:start w:val="1"/>
      <w:numFmt w:val="lowerLetter"/>
      <w:lvlText w:val="%1)"/>
      <w:lvlJc w:val="left"/>
      <w:pPr>
        <w:ind w:left="535" w:hanging="360"/>
      </w:pPr>
      <w:rPr>
        <w:rFonts w:eastAsia="Calibri" w:cs="Calibri" w:hint="default"/>
        <w:b w:val="0"/>
        <w:color w:val="auto"/>
        <w:sz w:val="22"/>
      </w:rPr>
    </w:lvl>
    <w:lvl w:ilvl="1" w:tplc="04050019">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14" w15:restartNumberingAfterBreak="0">
    <w:nsid w:val="2BEB1F7F"/>
    <w:multiLevelType w:val="hybridMultilevel"/>
    <w:tmpl w:val="F2EA9178"/>
    <w:lvl w:ilvl="0" w:tplc="6E983EC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E03894"/>
    <w:multiLevelType w:val="hybridMultilevel"/>
    <w:tmpl w:val="9E6C1ABA"/>
    <w:lvl w:ilvl="0" w:tplc="7C487672">
      <w:start w:val="1"/>
      <w:numFmt w:val="decimal"/>
      <w:lvlText w:val="%1."/>
      <w:lvlJc w:val="left"/>
      <w:pPr>
        <w:ind w:left="720" w:hanging="360"/>
      </w:pPr>
      <w:rPr>
        <w:rFonts w:ascii="Times New Roman" w:eastAsia="Calibri" w:hAnsi="Times New Roman" w:cs="Times New Roman"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6220C3"/>
    <w:multiLevelType w:val="hybridMultilevel"/>
    <w:tmpl w:val="26BEA4A0"/>
    <w:lvl w:ilvl="0" w:tplc="4694FF7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340CB3"/>
    <w:multiLevelType w:val="hybridMultilevel"/>
    <w:tmpl w:val="A4302EC6"/>
    <w:lvl w:ilvl="0" w:tplc="D668ED84">
      <w:start w:val="1"/>
      <w:numFmt w:val="decimal"/>
      <w:lvlText w:val="%1.1.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093442F"/>
    <w:multiLevelType w:val="multilevel"/>
    <w:tmpl w:val="50F2CAA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C41E39"/>
    <w:multiLevelType w:val="hybridMultilevel"/>
    <w:tmpl w:val="4E2AFD14"/>
    <w:lvl w:ilvl="0" w:tplc="35F68430">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0D003C"/>
    <w:multiLevelType w:val="hybridMultilevel"/>
    <w:tmpl w:val="8A648054"/>
    <w:lvl w:ilvl="0" w:tplc="761A339E">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5C554B1"/>
    <w:multiLevelType w:val="hybridMultilevel"/>
    <w:tmpl w:val="B50E5D8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2F235B"/>
    <w:multiLevelType w:val="hybridMultilevel"/>
    <w:tmpl w:val="3BF81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62267D"/>
    <w:multiLevelType w:val="hybridMultilevel"/>
    <w:tmpl w:val="77B0F7D6"/>
    <w:lvl w:ilvl="0" w:tplc="E8D6EDB4">
      <w:start w:val="1"/>
      <w:numFmt w:val="bullet"/>
      <w:lvlText w:val=""/>
      <w:lvlJc w:val="left"/>
      <w:pPr>
        <w:ind w:left="1071" w:hanging="360"/>
      </w:pPr>
      <w:rPr>
        <w:rFonts w:ascii="Symbol" w:hAnsi="Symbol" w:cs="Symbol" w:hint="default"/>
      </w:rPr>
    </w:lvl>
    <w:lvl w:ilvl="1" w:tplc="04050003">
      <w:start w:val="1"/>
      <w:numFmt w:val="bullet"/>
      <w:lvlText w:val="o"/>
      <w:lvlJc w:val="left"/>
      <w:pPr>
        <w:ind w:left="1791" w:hanging="360"/>
      </w:pPr>
      <w:rPr>
        <w:rFonts w:ascii="Courier New" w:hAnsi="Courier New" w:cs="Courier New" w:hint="default"/>
      </w:rPr>
    </w:lvl>
    <w:lvl w:ilvl="2" w:tplc="04050005">
      <w:start w:val="1"/>
      <w:numFmt w:val="bullet"/>
      <w:lvlText w:val=""/>
      <w:lvlJc w:val="left"/>
      <w:pPr>
        <w:ind w:left="2511" w:hanging="360"/>
      </w:pPr>
      <w:rPr>
        <w:rFonts w:ascii="Wingdings" w:hAnsi="Wingdings" w:cs="Wingdings" w:hint="default"/>
      </w:rPr>
    </w:lvl>
    <w:lvl w:ilvl="3" w:tplc="04050001">
      <w:start w:val="1"/>
      <w:numFmt w:val="bullet"/>
      <w:lvlText w:val=""/>
      <w:lvlJc w:val="left"/>
      <w:pPr>
        <w:ind w:left="3231" w:hanging="360"/>
      </w:pPr>
      <w:rPr>
        <w:rFonts w:ascii="Symbol" w:hAnsi="Symbol" w:cs="Symbol" w:hint="default"/>
      </w:rPr>
    </w:lvl>
    <w:lvl w:ilvl="4" w:tplc="04050003">
      <w:start w:val="1"/>
      <w:numFmt w:val="bullet"/>
      <w:lvlText w:val="o"/>
      <w:lvlJc w:val="left"/>
      <w:pPr>
        <w:ind w:left="3951" w:hanging="360"/>
      </w:pPr>
      <w:rPr>
        <w:rFonts w:ascii="Courier New" w:hAnsi="Courier New" w:cs="Courier New" w:hint="default"/>
      </w:rPr>
    </w:lvl>
    <w:lvl w:ilvl="5" w:tplc="04050005">
      <w:start w:val="1"/>
      <w:numFmt w:val="bullet"/>
      <w:lvlText w:val=""/>
      <w:lvlJc w:val="left"/>
      <w:pPr>
        <w:ind w:left="4671" w:hanging="360"/>
      </w:pPr>
      <w:rPr>
        <w:rFonts w:ascii="Wingdings" w:hAnsi="Wingdings" w:cs="Wingdings" w:hint="default"/>
      </w:rPr>
    </w:lvl>
    <w:lvl w:ilvl="6" w:tplc="04050001">
      <w:start w:val="1"/>
      <w:numFmt w:val="bullet"/>
      <w:lvlText w:val=""/>
      <w:lvlJc w:val="left"/>
      <w:pPr>
        <w:ind w:left="5391" w:hanging="360"/>
      </w:pPr>
      <w:rPr>
        <w:rFonts w:ascii="Symbol" w:hAnsi="Symbol" w:cs="Symbol" w:hint="default"/>
      </w:rPr>
    </w:lvl>
    <w:lvl w:ilvl="7" w:tplc="04050003">
      <w:start w:val="1"/>
      <w:numFmt w:val="bullet"/>
      <w:lvlText w:val="o"/>
      <w:lvlJc w:val="left"/>
      <w:pPr>
        <w:ind w:left="6111" w:hanging="360"/>
      </w:pPr>
      <w:rPr>
        <w:rFonts w:ascii="Courier New" w:hAnsi="Courier New" w:cs="Courier New" w:hint="default"/>
      </w:rPr>
    </w:lvl>
    <w:lvl w:ilvl="8" w:tplc="04050005">
      <w:start w:val="1"/>
      <w:numFmt w:val="bullet"/>
      <w:lvlText w:val=""/>
      <w:lvlJc w:val="left"/>
      <w:pPr>
        <w:ind w:left="6831" w:hanging="360"/>
      </w:pPr>
      <w:rPr>
        <w:rFonts w:ascii="Wingdings" w:hAnsi="Wingdings" w:cs="Wingdings" w:hint="default"/>
      </w:rPr>
    </w:lvl>
  </w:abstractNum>
  <w:abstractNum w:abstractNumId="24" w15:restartNumberingAfterBreak="0">
    <w:nsid w:val="50C55BB1"/>
    <w:multiLevelType w:val="hybridMultilevel"/>
    <w:tmpl w:val="8218428C"/>
    <w:lvl w:ilvl="0" w:tplc="810AEF0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AF2AAE"/>
    <w:multiLevelType w:val="hybridMultilevel"/>
    <w:tmpl w:val="2C82BB3C"/>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97B1848"/>
    <w:multiLevelType w:val="hybridMultilevel"/>
    <w:tmpl w:val="6B647316"/>
    <w:lvl w:ilvl="0" w:tplc="04050001">
      <w:start w:val="1"/>
      <w:numFmt w:val="bullet"/>
      <w:lvlText w:val=""/>
      <w:lvlJc w:val="left"/>
      <w:pPr>
        <w:ind w:left="895" w:hanging="360"/>
      </w:pPr>
      <w:rPr>
        <w:rFonts w:ascii="Symbol" w:hAnsi="Symbol" w:hint="default"/>
      </w:rPr>
    </w:lvl>
    <w:lvl w:ilvl="1" w:tplc="04050003" w:tentative="1">
      <w:start w:val="1"/>
      <w:numFmt w:val="bullet"/>
      <w:lvlText w:val="o"/>
      <w:lvlJc w:val="left"/>
      <w:pPr>
        <w:ind w:left="1615" w:hanging="360"/>
      </w:pPr>
      <w:rPr>
        <w:rFonts w:ascii="Courier New" w:hAnsi="Courier New" w:cs="Courier New" w:hint="default"/>
      </w:rPr>
    </w:lvl>
    <w:lvl w:ilvl="2" w:tplc="04050005" w:tentative="1">
      <w:start w:val="1"/>
      <w:numFmt w:val="bullet"/>
      <w:lvlText w:val=""/>
      <w:lvlJc w:val="left"/>
      <w:pPr>
        <w:ind w:left="2335" w:hanging="360"/>
      </w:pPr>
      <w:rPr>
        <w:rFonts w:ascii="Wingdings" w:hAnsi="Wingdings" w:hint="default"/>
      </w:rPr>
    </w:lvl>
    <w:lvl w:ilvl="3" w:tplc="04050001" w:tentative="1">
      <w:start w:val="1"/>
      <w:numFmt w:val="bullet"/>
      <w:lvlText w:val=""/>
      <w:lvlJc w:val="left"/>
      <w:pPr>
        <w:ind w:left="3055" w:hanging="360"/>
      </w:pPr>
      <w:rPr>
        <w:rFonts w:ascii="Symbol" w:hAnsi="Symbol" w:hint="default"/>
      </w:rPr>
    </w:lvl>
    <w:lvl w:ilvl="4" w:tplc="04050003" w:tentative="1">
      <w:start w:val="1"/>
      <w:numFmt w:val="bullet"/>
      <w:lvlText w:val="o"/>
      <w:lvlJc w:val="left"/>
      <w:pPr>
        <w:ind w:left="3775" w:hanging="360"/>
      </w:pPr>
      <w:rPr>
        <w:rFonts w:ascii="Courier New" w:hAnsi="Courier New" w:cs="Courier New" w:hint="default"/>
      </w:rPr>
    </w:lvl>
    <w:lvl w:ilvl="5" w:tplc="04050005" w:tentative="1">
      <w:start w:val="1"/>
      <w:numFmt w:val="bullet"/>
      <w:lvlText w:val=""/>
      <w:lvlJc w:val="left"/>
      <w:pPr>
        <w:ind w:left="4495" w:hanging="360"/>
      </w:pPr>
      <w:rPr>
        <w:rFonts w:ascii="Wingdings" w:hAnsi="Wingdings" w:hint="default"/>
      </w:rPr>
    </w:lvl>
    <w:lvl w:ilvl="6" w:tplc="04050001" w:tentative="1">
      <w:start w:val="1"/>
      <w:numFmt w:val="bullet"/>
      <w:lvlText w:val=""/>
      <w:lvlJc w:val="left"/>
      <w:pPr>
        <w:ind w:left="5215" w:hanging="360"/>
      </w:pPr>
      <w:rPr>
        <w:rFonts w:ascii="Symbol" w:hAnsi="Symbol" w:hint="default"/>
      </w:rPr>
    </w:lvl>
    <w:lvl w:ilvl="7" w:tplc="04050003" w:tentative="1">
      <w:start w:val="1"/>
      <w:numFmt w:val="bullet"/>
      <w:lvlText w:val="o"/>
      <w:lvlJc w:val="left"/>
      <w:pPr>
        <w:ind w:left="5935" w:hanging="360"/>
      </w:pPr>
      <w:rPr>
        <w:rFonts w:ascii="Courier New" w:hAnsi="Courier New" w:cs="Courier New" w:hint="default"/>
      </w:rPr>
    </w:lvl>
    <w:lvl w:ilvl="8" w:tplc="04050005" w:tentative="1">
      <w:start w:val="1"/>
      <w:numFmt w:val="bullet"/>
      <w:lvlText w:val=""/>
      <w:lvlJc w:val="left"/>
      <w:pPr>
        <w:ind w:left="6655" w:hanging="360"/>
      </w:pPr>
      <w:rPr>
        <w:rFonts w:ascii="Wingdings" w:hAnsi="Wingdings" w:hint="default"/>
      </w:rPr>
    </w:lvl>
  </w:abstractNum>
  <w:abstractNum w:abstractNumId="27" w15:restartNumberingAfterBreak="0">
    <w:nsid w:val="59AC6B1F"/>
    <w:multiLevelType w:val="hybridMultilevel"/>
    <w:tmpl w:val="5F70A984"/>
    <w:lvl w:ilvl="0" w:tplc="C60EA2CC">
      <w:start w:val="1"/>
      <w:numFmt w:val="lowerLetter"/>
      <w:lvlText w:val="%1)"/>
      <w:lvlJc w:val="left"/>
      <w:pPr>
        <w:ind w:left="537" w:hanging="360"/>
      </w:pPr>
      <w:rPr>
        <w:rFonts w:eastAsia="Symbol" w:hint="default"/>
        <w:sz w:val="22"/>
        <w:szCs w:val="22"/>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28" w15:restartNumberingAfterBreak="0">
    <w:nsid w:val="5C8533E2"/>
    <w:multiLevelType w:val="hybridMultilevel"/>
    <w:tmpl w:val="92765796"/>
    <w:lvl w:ilvl="0" w:tplc="72EA04A6">
      <w:start w:val="1"/>
      <w:numFmt w:val="decimal"/>
      <w:lvlText w:val="%1."/>
      <w:lvlJc w:val="left"/>
      <w:pPr>
        <w:ind w:left="720" w:hanging="360"/>
      </w:pPr>
      <w:rPr>
        <w:rFonts w:ascii="Calibri" w:hAnsi="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5613B3"/>
    <w:multiLevelType w:val="hybridMultilevel"/>
    <w:tmpl w:val="CCE04D6C"/>
    <w:lvl w:ilvl="0" w:tplc="9F7A7C4C">
      <w:start w:val="1"/>
      <w:numFmt w:val="lowerLetter"/>
      <w:lvlText w:val="%1)"/>
      <w:lvlJc w:val="left"/>
      <w:pPr>
        <w:ind w:left="360" w:hanging="360"/>
      </w:pPr>
      <w:rPr>
        <w:rFonts w:eastAsia="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E7600F7"/>
    <w:multiLevelType w:val="hybridMultilevel"/>
    <w:tmpl w:val="42807C0A"/>
    <w:lvl w:ilvl="0" w:tplc="C3CCF8EE">
      <w:start w:val="1"/>
      <w:numFmt w:val="bullet"/>
      <w:lvlText w:val=""/>
      <w:lvlJc w:val="left"/>
      <w:pPr>
        <w:tabs>
          <w:tab w:val="num" w:pos="737"/>
        </w:tabs>
        <w:ind w:left="737" w:hanging="170"/>
      </w:pPr>
      <w:rPr>
        <w:rFonts w:ascii="Symbol" w:hAnsi="Symbol" w:cs="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6E9214C6"/>
    <w:multiLevelType w:val="hybridMultilevel"/>
    <w:tmpl w:val="73F270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EC4BE6"/>
    <w:multiLevelType w:val="hybridMultilevel"/>
    <w:tmpl w:val="E4927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2E20A12"/>
    <w:multiLevelType w:val="hybridMultilevel"/>
    <w:tmpl w:val="3CE68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34C7BEB"/>
    <w:multiLevelType w:val="hybridMultilevel"/>
    <w:tmpl w:val="8138D324"/>
    <w:lvl w:ilvl="0" w:tplc="2D8813F2">
      <w:start w:val="1"/>
      <w:numFmt w:val="lowerLetter"/>
      <w:lvlText w:val="%1)"/>
      <w:lvlJc w:val="left"/>
      <w:pPr>
        <w:tabs>
          <w:tab w:val="num" w:pos="0"/>
        </w:tabs>
        <w:ind w:left="295" w:hanging="29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779C6A1A"/>
    <w:multiLevelType w:val="hybridMultilevel"/>
    <w:tmpl w:val="64AC810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9DB06A3"/>
    <w:multiLevelType w:val="hybridMultilevel"/>
    <w:tmpl w:val="9C26E76A"/>
    <w:lvl w:ilvl="0" w:tplc="04050001">
      <w:start w:val="1"/>
      <w:numFmt w:val="bullet"/>
      <w:lvlText w:val=""/>
      <w:lvlJc w:val="left"/>
      <w:pPr>
        <w:ind w:left="755" w:hanging="360"/>
      </w:pPr>
      <w:rPr>
        <w:rFonts w:ascii="Symbol" w:hAnsi="Symbol" w:hint="default"/>
      </w:rPr>
    </w:lvl>
    <w:lvl w:ilvl="1" w:tplc="04050003" w:tentative="1">
      <w:start w:val="1"/>
      <w:numFmt w:val="bullet"/>
      <w:lvlText w:val="o"/>
      <w:lvlJc w:val="left"/>
      <w:pPr>
        <w:ind w:left="1475" w:hanging="360"/>
      </w:pPr>
      <w:rPr>
        <w:rFonts w:ascii="Courier New" w:hAnsi="Courier New" w:cs="Courier New" w:hint="default"/>
      </w:rPr>
    </w:lvl>
    <w:lvl w:ilvl="2" w:tplc="04050005" w:tentative="1">
      <w:start w:val="1"/>
      <w:numFmt w:val="bullet"/>
      <w:lvlText w:val=""/>
      <w:lvlJc w:val="left"/>
      <w:pPr>
        <w:ind w:left="2195" w:hanging="360"/>
      </w:pPr>
      <w:rPr>
        <w:rFonts w:ascii="Wingdings" w:hAnsi="Wingdings" w:hint="default"/>
      </w:rPr>
    </w:lvl>
    <w:lvl w:ilvl="3" w:tplc="04050001" w:tentative="1">
      <w:start w:val="1"/>
      <w:numFmt w:val="bullet"/>
      <w:lvlText w:val=""/>
      <w:lvlJc w:val="left"/>
      <w:pPr>
        <w:ind w:left="2915" w:hanging="360"/>
      </w:pPr>
      <w:rPr>
        <w:rFonts w:ascii="Symbol" w:hAnsi="Symbol" w:hint="default"/>
      </w:rPr>
    </w:lvl>
    <w:lvl w:ilvl="4" w:tplc="04050003" w:tentative="1">
      <w:start w:val="1"/>
      <w:numFmt w:val="bullet"/>
      <w:lvlText w:val="o"/>
      <w:lvlJc w:val="left"/>
      <w:pPr>
        <w:ind w:left="3635" w:hanging="360"/>
      </w:pPr>
      <w:rPr>
        <w:rFonts w:ascii="Courier New" w:hAnsi="Courier New" w:cs="Courier New" w:hint="default"/>
      </w:rPr>
    </w:lvl>
    <w:lvl w:ilvl="5" w:tplc="04050005" w:tentative="1">
      <w:start w:val="1"/>
      <w:numFmt w:val="bullet"/>
      <w:lvlText w:val=""/>
      <w:lvlJc w:val="left"/>
      <w:pPr>
        <w:ind w:left="4355" w:hanging="360"/>
      </w:pPr>
      <w:rPr>
        <w:rFonts w:ascii="Wingdings" w:hAnsi="Wingdings" w:hint="default"/>
      </w:rPr>
    </w:lvl>
    <w:lvl w:ilvl="6" w:tplc="04050001" w:tentative="1">
      <w:start w:val="1"/>
      <w:numFmt w:val="bullet"/>
      <w:lvlText w:val=""/>
      <w:lvlJc w:val="left"/>
      <w:pPr>
        <w:ind w:left="5075" w:hanging="360"/>
      </w:pPr>
      <w:rPr>
        <w:rFonts w:ascii="Symbol" w:hAnsi="Symbol" w:hint="default"/>
      </w:rPr>
    </w:lvl>
    <w:lvl w:ilvl="7" w:tplc="04050003" w:tentative="1">
      <w:start w:val="1"/>
      <w:numFmt w:val="bullet"/>
      <w:lvlText w:val="o"/>
      <w:lvlJc w:val="left"/>
      <w:pPr>
        <w:ind w:left="5795" w:hanging="360"/>
      </w:pPr>
      <w:rPr>
        <w:rFonts w:ascii="Courier New" w:hAnsi="Courier New" w:cs="Courier New" w:hint="default"/>
      </w:rPr>
    </w:lvl>
    <w:lvl w:ilvl="8" w:tplc="04050005" w:tentative="1">
      <w:start w:val="1"/>
      <w:numFmt w:val="bullet"/>
      <w:lvlText w:val=""/>
      <w:lvlJc w:val="left"/>
      <w:pPr>
        <w:ind w:left="6515" w:hanging="360"/>
      </w:pPr>
      <w:rPr>
        <w:rFonts w:ascii="Wingdings" w:hAnsi="Wingdings" w:hint="default"/>
      </w:rPr>
    </w:lvl>
  </w:abstractNum>
  <w:abstractNum w:abstractNumId="37" w15:restartNumberingAfterBreak="0">
    <w:nsid w:val="7D3F3252"/>
    <w:multiLevelType w:val="hybridMultilevel"/>
    <w:tmpl w:val="25C6A784"/>
    <w:lvl w:ilvl="0" w:tplc="6E983EC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0426EA"/>
    <w:multiLevelType w:val="hybridMultilevel"/>
    <w:tmpl w:val="15C80A74"/>
    <w:lvl w:ilvl="0" w:tplc="04050001">
      <w:start w:val="1"/>
      <w:numFmt w:val="bullet"/>
      <w:lvlText w:val=""/>
      <w:lvlJc w:val="left"/>
      <w:pPr>
        <w:tabs>
          <w:tab w:val="num" w:pos="0"/>
        </w:tabs>
        <w:ind w:left="295" w:hanging="295"/>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7ED758C4"/>
    <w:multiLevelType w:val="hybridMultilevel"/>
    <w:tmpl w:val="9EFA46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34"/>
  </w:num>
  <w:num w:numId="3">
    <w:abstractNumId w:val="30"/>
  </w:num>
  <w:num w:numId="4">
    <w:abstractNumId w:val="3"/>
  </w:num>
  <w:num w:numId="5">
    <w:abstractNumId w:val="38"/>
  </w:num>
  <w:num w:numId="6">
    <w:abstractNumId w:val="16"/>
  </w:num>
  <w:num w:numId="7">
    <w:abstractNumId w:val="8"/>
  </w:num>
  <w:num w:numId="8">
    <w:abstractNumId w:val="27"/>
  </w:num>
  <w:num w:numId="9">
    <w:abstractNumId w:val="26"/>
  </w:num>
  <w:num w:numId="10">
    <w:abstractNumId w:val="7"/>
  </w:num>
  <w:num w:numId="11">
    <w:abstractNumId w:val="28"/>
  </w:num>
  <w:num w:numId="12">
    <w:abstractNumId w:val="36"/>
  </w:num>
  <w:num w:numId="13">
    <w:abstractNumId w:val="32"/>
  </w:num>
  <w:num w:numId="14">
    <w:abstractNumId w:val="2"/>
  </w:num>
  <w:num w:numId="15">
    <w:abstractNumId w:val="33"/>
  </w:num>
  <w:num w:numId="16">
    <w:abstractNumId w:val="39"/>
  </w:num>
  <w:num w:numId="17">
    <w:abstractNumId w:val="29"/>
  </w:num>
  <w:num w:numId="18">
    <w:abstractNumId w:val="13"/>
  </w:num>
  <w:num w:numId="19">
    <w:abstractNumId w:val="10"/>
  </w:num>
  <w:num w:numId="20">
    <w:abstractNumId w:val="4"/>
  </w:num>
  <w:num w:numId="21">
    <w:abstractNumId w:val="5"/>
  </w:num>
  <w:num w:numId="22">
    <w:abstractNumId w:val="22"/>
  </w:num>
  <w:num w:numId="23">
    <w:abstractNumId w:val="31"/>
  </w:num>
  <w:num w:numId="24">
    <w:abstractNumId w:val="0"/>
  </w:num>
  <w:num w:numId="25">
    <w:abstractNumId w:val="15"/>
  </w:num>
  <w:num w:numId="26">
    <w:abstractNumId w:val="17"/>
  </w:num>
  <w:num w:numId="27">
    <w:abstractNumId w:val="35"/>
  </w:num>
  <w:num w:numId="28">
    <w:abstractNumId w:val="20"/>
  </w:num>
  <w:num w:numId="29">
    <w:abstractNumId w:val="18"/>
  </w:num>
  <w:num w:numId="30">
    <w:abstractNumId w:val="37"/>
  </w:num>
  <w:num w:numId="31">
    <w:abstractNumId w:val="25"/>
  </w:num>
  <w:num w:numId="32">
    <w:abstractNumId w:val="14"/>
  </w:num>
  <w:num w:numId="33">
    <w:abstractNumId w:val="1"/>
  </w:num>
  <w:num w:numId="34">
    <w:abstractNumId w:val="11"/>
  </w:num>
  <w:num w:numId="35">
    <w:abstractNumId w:val="21"/>
  </w:num>
  <w:num w:numId="36">
    <w:abstractNumId w:val="9"/>
  </w:num>
  <w:num w:numId="37">
    <w:abstractNumId w:val="1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07"/>
    <w:rsid w:val="00000BBD"/>
    <w:rsid w:val="00000BF6"/>
    <w:rsid w:val="00004E44"/>
    <w:rsid w:val="000051E3"/>
    <w:rsid w:val="000143BE"/>
    <w:rsid w:val="00015256"/>
    <w:rsid w:val="0002067C"/>
    <w:rsid w:val="000218B5"/>
    <w:rsid w:val="00021B61"/>
    <w:rsid w:val="00034061"/>
    <w:rsid w:val="000404A9"/>
    <w:rsid w:val="00043A06"/>
    <w:rsid w:val="000446F2"/>
    <w:rsid w:val="00044BE7"/>
    <w:rsid w:val="00045A64"/>
    <w:rsid w:val="00060696"/>
    <w:rsid w:val="00064E39"/>
    <w:rsid w:val="00066C78"/>
    <w:rsid w:val="00081C35"/>
    <w:rsid w:val="000820D4"/>
    <w:rsid w:val="000869FF"/>
    <w:rsid w:val="00090C93"/>
    <w:rsid w:val="000B029C"/>
    <w:rsid w:val="000B2116"/>
    <w:rsid w:val="000B4EDE"/>
    <w:rsid w:val="000C037E"/>
    <w:rsid w:val="000C484B"/>
    <w:rsid w:val="000D255B"/>
    <w:rsid w:val="000D542C"/>
    <w:rsid w:val="000D5631"/>
    <w:rsid w:val="000D6D93"/>
    <w:rsid w:val="000E3E60"/>
    <w:rsid w:val="000E614F"/>
    <w:rsid w:val="000F360C"/>
    <w:rsid w:val="000F474A"/>
    <w:rsid w:val="000F59DD"/>
    <w:rsid w:val="001064EE"/>
    <w:rsid w:val="0010680A"/>
    <w:rsid w:val="00107839"/>
    <w:rsid w:val="00115F90"/>
    <w:rsid w:val="0011690D"/>
    <w:rsid w:val="0012651E"/>
    <w:rsid w:val="001330D5"/>
    <w:rsid w:val="00133ED7"/>
    <w:rsid w:val="00134E19"/>
    <w:rsid w:val="0013691F"/>
    <w:rsid w:val="001419B7"/>
    <w:rsid w:val="00141E4A"/>
    <w:rsid w:val="00144085"/>
    <w:rsid w:val="0014471B"/>
    <w:rsid w:val="001465E8"/>
    <w:rsid w:val="0014764A"/>
    <w:rsid w:val="001479D8"/>
    <w:rsid w:val="00152F09"/>
    <w:rsid w:val="00153F8B"/>
    <w:rsid w:val="001555EA"/>
    <w:rsid w:val="00157A71"/>
    <w:rsid w:val="00170B9C"/>
    <w:rsid w:val="00171815"/>
    <w:rsid w:val="00173F72"/>
    <w:rsid w:val="00174D8B"/>
    <w:rsid w:val="001858B7"/>
    <w:rsid w:val="00191745"/>
    <w:rsid w:val="001A0D3F"/>
    <w:rsid w:val="001A3755"/>
    <w:rsid w:val="001A5DD6"/>
    <w:rsid w:val="001A62E3"/>
    <w:rsid w:val="001B21A9"/>
    <w:rsid w:val="001B283F"/>
    <w:rsid w:val="001B422D"/>
    <w:rsid w:val="001C2611"/>
    <w:rsid w:val="001C5F96"/>
    <w:rsid w:val="001C72F5"/>
    <w:rsid w:val="001D38C8"/>
    <w:rsid w:val="001D66E3"/>
    <w:rsid w:val="001E1869"/>
    <w:rsid w:val="001E2CFE"/>
    <w:rsid w:val="001E5DE7"/>
    <w:rsid w:val="001E737A"/>
    <w:rsid w:val="001F1995"/>
    <w:rsid w:val="001F4444"/>
    <w:rsid w:val="001F786B"/>
    <w:rsid w:val="00202A99"/>
    <w:rsid w:val="0020719A"/>
    <w:rsid w:val="00210E2A"/>
    <w:rsid w:val="002116E7"/>
    <w:rsid w:val="00212F4A"/>
    <w:rsid w:val="00215FBA"/>
    <w:rsid w:val="00216948"/>
    <w:rsid w:val="00216F64"/>
    <w:rsid w:val="0021713A"/>
    <w:rsid w:val="002200DE"/>
    <w:rsid w:val="00222D29"/>
    <w:rsid w:val="00227D33"/>
    <w:rsid w:val="00234632"/>
    <w:rsid w:val="00237ECC"/>
    <w:rsid w:val="00240A09"/>
    <w:rsid w:val="002450B8"/>
    <w:rsid w:val="00251373"/>
    <w:rsid w:val="00252F03"/>
    <w:rsid w:val="00254356"/>
    <w:rsid w:val="00256F66"/>
    <w:rsid w:val="002570C3"/>
    <w:rsid w:val="00260ACC"/>
    <w:rsid w:val="00261544"/>
    <w:rsid w:val="00262976"/>
    <w:rsid w:val="00262C8D"/>
    <w:rsid w:val="002652AF"/>
    <w:rsid w:val="00265FA6"/>
    <w:rsid w:val="00267962"/>
    <w:rsid w:val="00270FE0"/>
    <w:rsid w:val="0027399B"/>
    <w:rsid w:val="002748D5"/>
    <w:rsid w:val="00281205"/>
    <w:rsid w:val="002857B9"/>
    <w:rsid w:val="00286087"/>
    <w:rsid w:val="002875A5"/>
    <w:rsid w:val="00290CDC"/>
    <w:rsid w:val="00291230"/>
    <w:rsid w:val="002929F8"/>
    <w:rsid w:val="002969DD"/>
    <w:rsid w:val="00297AAE"/>
    <w:rsid w:val="002A15C0"/>
    <w:rsid w:val="002A24D5"/>
    <w:rsid w:val="002A4207"/>
    <w:rsid w:val="002A6597"/>
    <w:rsid w:val="002B4849"/>
    <w:rsid w:val="002B6665"/>
    <w:rsid w:val="002B777A"/>
    <w:rsid w:val="002B7D73"/>
    <w:rsid w:val="002C4EF4"/>
    <w:rsid w:val="002C60DE"/>
    <w:rsid w:val="002C6926"/>
    <w:rsid w:val="002C7217"/>
    <w:rsid w:val="002D19FA"/>
    <w:rsid w:val="002D7D9E"/>
    <w:rsid w:val="002E39F5"/>
    <w:rsid w:val="002F04F5"/>
    <w:rsid w:val="002F0F15"/>
    <w:rsid w:val="002F1EC6"/>
    <w:rsid w:val="002F264E"/>
    <w:rsid w:val="002F2E21"/>
    <w:rsid w:val="002F3D8A"/>
    <w:rsid w:val="002F5D53"/>
    <w:rsid w:val="002F7A2C"/>
    <w:rsid w:val="003024C4"/>
    <w:rsid w:val="003034E5"/>
    <w:rsid w:val="00304395"/>
    <w:rsid w:val="00305464"/>
    <w:rsid w:val="00305AD8"/>
    <w:rsid w:val="0030674D"/>
    <w:rsid w:val="0030692A"/>
    <w:rsid w:val="003070B7"/>
    <w:rsid w:val="00316051"/>
    <w:rsid w:val="00316321"/>
    <w:rsid w:val="003268EB"/>
    <w:rsid w:val="003309A7"/>
    <w:rsid w:val="00340A42"/>
    <w:rsid w:val="003422D0"/>
    <w:rsid w:val="00342989"/>
    <w:rsid w:val="00345300"/>
    <w:rsid w:val="00346CCE"/>
    <w:rsid w:val="00351AC3"/>
    <w:rsid w:val="00352A89"/>
    <w:rsid w:val="003543DB"/>
    <w:rsid w:val="00356C98"/>
    <w:rsid w:val="00367723"/>
    <w:rsid w:val="003678D6"/>
    <w:rsid w:val="0037667A"/>
    <w:rsid w:val="00377429"/>
    <w:rsid w:val="00381B54"/>
    <w:rsid w:val="003863EA"/>
    <w:rsid w:val="0039037C"/>
    <w:rsid w:val="003915D4"/>
    <w:rsid w:val="003A008A"/>
    <w:rsid w:val="003A2F66"/>
    <w:rsid w:val="003A51E1"/>
    <w:rsid w:val="003A7314"/>
    <w:rsid w:val="003A7C54"/>
    <w:rsid w:val="003B2663"/>
    <w:rsid w:val="003B3AF5"/>
    <w:rsid w:val="003B4C6D"/>
    <w:rsid w:val="003B506F"/>
    <w:rsid w:val="003C05A1"/>
    <w:rsid w:val="003C0A54"/>
    <w:rsid w:val="003C1F64"/>
    <w:rsid w:val="003C52A6"/>
    <w:rsid w:val="003D213E"/>
    <w:rsid w:val="003D7463"/>
    <w:rsid w:val="003E2155"/>
    <w:rsid w:val="003E3E60"/>
    <w:rsid w:val="003F099B"/>
    <w:rsid w:val="003F1A8B"/>
    <w:rsid w:val="003F2EDB"/>
    <w:rsid w:val="003F321C"/>
    <w:rsid w:val="003F3FD0"/>
    <w:rsid w:val="004047A9"/>
    <w:rsid w:val="00414CF8"/>
    <w:rsid w:val="00423742"/>
    <w:rsid w:val="00424F87"/>
    <w:rsid w:val="00432FAB"/>
    <w:rsid w:val="00432FBE"/>
    <w:rsid w:val="00435A52"/>
    <w:rsid w:val="00437BF9"/>
    <w:rsid w:val="004432A0"/>
    <w:rsid w:val="00447F75"/>
    <w:rsid w:val="00462380"/>
    <w:rsid w:val="00465347"/>
    <w:rsid w:val="00471734"/>
    <w:rsid w:val="0047203D"/>
    <w:rsid w:val="004759FD"/>
    <w:rsid w:val="00484071"/>
    <w:rsid w:val="00492678"/>
    <w:rsid w:val="004A104B"/>
    <w:rsid w:val="004A12B7"/>
    <w:rsid w:val="004A27C9"/>
    <w:rsid w:val="004A5975"/>
    <w:rsid w:val="004B14D1"/>
    <w:rsid w:val="004B48F6"/>
    <w:rsid w:val="004B4933"/>
    <w:rsid w:val="004C2A49"/>
    <w:rsid w:val="004C719E"/>
    <w:rsid w:val="004D16B1"/>
    <w:rsid w:val="004D2002"/>
    <w:rsid w:val="004E5EB5"/>
    <w:rsid w:val="004E632A"/>
    <w:rsid w:val="004E70F2"/>
    <w:rsid w:val="004E77DF"/>
    <w:rsid w:val="004E7EEC"/>
    <w:rsid w:val="004F2EBF"/>
    <w:rsid w:val="004F4E0E"/>
    <w:rsid w:val="004F5FC5"/>
    <w:rsid w:val="00504CEB"/>
    <w:rsid w:val="005143D8"/>
    <w:rsid w:val="005165BA"/>
    <w:rsid w:val="0051773A"/>
    <w:rsid w:val="0052239C"/>
    <w:rsid w:val="005234F6"/>
    <w:rsid w:val="00534EDB"/>
    <w:rsid w:val="00537C77"/>
    <w:rsid w:val="00541D5A"/>
    <w:rsid w:val="005434AF"/>
    <w:rsid w:val="005500BF"/>
    <w:rsid w:val="00556FE4"/>
    <w:rsid w:val="0055798F"/>
    <w:rsid w:val="00557B9C"/>
    <w:rsid w:val="00561EA0"/>
    <w:rsid w:val="005622D4"/>
    <w:rsid w:val="005676FA"/>
    <w:rsid w:val="00573689"/>
    <w:rsid w:val="0058175C"/>
    <w:rsid w:val="00585078"/>
    <w:rsid w:val="0058536A"/>
    <w:rsid w:val="00586BA0"/>
    <w:rsid w:val="00587183"/>
    <w:rsid w:val="0059006C"/>
    <w:rsid w:val="00592CD0"/>
    <w:rsid w:val="00594AEA"/>
    <w:rsid w:val="00597A19"/>
    <w:rsid w:val="005A1DF5"/>
    <w:rsid w:val="005A321D"/>
    <w:rsid w:val="005A43A2"/>
    <w:rsid w:val="005A5BE8"/>
    <w:rsid w:val="005A681D"/>
    <w:rsid w:val="005B433B"/>
    <w:rsid w:val="005B4B76"/>
    <w:rsid w:val="005C0A43"/>
    <w:rsid w:val="005C3212"/>
    <w:rsid w:val="005D26EF"/>
    <w:rsid w:val="005D6B7A"/>
    <w:rsid w:val="005D70B4"/>
    <w:rsid w:val="005D737B"/>
    <w:rsid w:val="005E1079"/>
    <w:rsid w:val="005F2ECF"/>
    <w:rsid w:val="005F395E"/>
    <w:rsid w:val="005F5F20"/>
    <w:rsid w:val="005F6784"/>
    <w:rsid w:val="0060321F"/>
    <w:rsid w:val="006057B4"/>
    <w:rsid w:val="00610C08"/>
    <w:rsid w:val="00612477"/>
    <w:rsid w:val="006128BB"/>
    <w:rsid w:val="00612E9C"/>
    <w:rsid w:val="006167C5"/>
    <w:rsid w:val="0062068E"/>
    <w:rsid w:val="006260F4"/>
    <w:rsid w:val="00626ACF"/>
    <w:rsid w:val="00627DBD"/>
    <w:rsid w:val="00627F2C"/>
    <w:rsid w:val="00630BF4"/>
    <w:rsid w:val="0063197A"/>
    <w:rsid w:val="00635477"/>
    <w:rsid w:val="0064336C"/>
    <w:rsid w:val="0064589B"/>
    <w:rsid w:val="00652FC2"/>
    <w:rsid w:val="006533E9"/>
    <w:rsid w:val="00654366"/>
    <w:rsid w:val="0065733B"/>
    <w:rsid w:val="00660E76"/>
    <w:rsid w:val="00661CD3"/>
    <w:rsid w:val="00662403"/>
    <w:rsid w:val="00664702"/>
    <w:rsid w:val="006863E7"/>
    <w:rsid w:val="0068681F"/>
    <w:rsid w:val="00686B3C"/>
    <w:rsid w:val="006909F3"/>
    <w:rsid w:val="00691872"/>
    <w:rsid w:val="00694CD1"/>
    <w:rsid w:val="00695F32"/>
    <w:rsid w:val="006A01EC"/>
    <w:rsid w:val="006A0240"/>
    <w:rsid w:val="006A2CDD"/>
    <w:rsid w:val="006B13D2"/>
    <w:rsid w:val="006B150D"/>
    <w:rsid w:val="006B3561"/>
    <w:rsid w:val="006B3A77"/>
    <w:rsid w:val="006B750B"/>
    <w:rsid w:val="006B7AF5"/>
    <w:rsid w:val="006C2813"/>
    <w:rsid w:val="006C3BF0"/>
    <w:rsid w:val="006C5796"/>
    <w:rsid w:val="006D2094"/>
    <w:rsid w:val="006D45E5"/>
    <w:rsid w:val="006E1AD1"/>
    <w:rsid w:val="006E2F77"/>
    <w:rsid w:val="006E5E80"/>
    <w:rsid w:val="006E72AB"/>
    <w:rsid w:val="006F1F6B"/>
    <w:rsid w:val="006F3E72"/>
    <w:rsid w:val="006F5C00"/>
    <w:rsid w:val="007011E4"/>
    <w:rsid w:val="00703446"/>
    <w:rsid w:val="00705533"/>
    <w:rsid w:val="007066E4"/>
    <w:rsid w:val="00716DEE"/>
    <w:rsid w:val="00717A16"/>
    <w:rsid w:val="00717A78"/>
    <w:rsid w:val="00721467"/>
    <w:rsid w:val="00722D24"/>
    <w:rsid w:val="00732FED"/>
    <w:rsid w:val="007345DC"/>
    <w:rsid w:val="00735571"/>
    <w:rsid w:val="00735B73"/>
    <w:rsid w:val="00742489"/>
    <w:rsid w:val="00746473"/>
    <w:rsid w:val="0074688A"/>
    <w:rsid w:val="00746EF5"/>
    <w:rsid w:val="00750311"/>
    <w:rsid w:val="007511E5"/>
    <w:rsid w:val="007534D6"/>
    <w:rsid w:val="0075732E"/>
    <w:rsid w:val="0076301C"/>
    <w:rsid w:val="00763349"/>
    <w:rsid w:val="0077055F"/>
    <w:rsid w:val="0077300F"/>
    <w:rsid w:val="00773DB6"/>
    <w:rsid w:val="00774D05"/>
    <w:rsid w:val="0077724A"/>
    <w:rsid w:val="007778F1"/>
    <w:rsid w:val="00777DC2"/>
    <w:rsid w:val="0078110D"/>
    <w:rsid w:val="00782E00"/>
    <w:rsid w:val="007912BD"/>
    <w:rsid w:val="00791983"/>
    <w:rsid w:val="007959A5"/>
    <w:rsid w:val="00796874"/>
    <w:rsid w:val="007A2885"/>
    <w:rsid w:val="007A4557"/>
    <w:rsid w:val="007A7216"/>
    <w:rsid w:val="007B0698"/>
    <w:rsid w:val="007B5A5A"/>
    <w:rsid w:val="007B6A8F"/>
    <w:rsid w:val="007C045B"/>
    <w:rsid w:val="007C5F09"/>
    <w:rsid w:val="007C6FD4"/>
    <w:rsid w:val="007D50A2"/>
    <w:rsid w:val="007D5200"/>
    <w:rsid w:val="007D5AC2"/>
    <w:rsid w:val="007D785D"/>
    <w:rsid w:val="007E03E2"/>
    <w:rsid w:val="007E3997"/>
    <w:rsid w:val="007E67E9"/>
    <w:rsid w:val="0080308D"/>
    <w:rsid w:val="00805EC3"/>
    <w:rsid w:val="00806684"/>
    <w:rsid w:val="00810468"/>
    <w:rsid w:val="00814BF8"/>
    <w:rsid w:val="008176D2"/>
    <w:rsid w:val="008227F8"/>
    <w:rsid w:val="008231BE"/>
    <w:rsid w:val="008251E9"/>
    <w:rsid w:val="008310ED"/>
    <w:rsid w:val="00834143"/>
    <w:rsid w:val="00834A8A"/>
    <w:rsid w:val="00842C32"/>
    <w:rsid w:val="0084725C"/>
    <w:rsid w:val="00852B7C"/>
    <w:rsid w:val="00857746"/>
    <w:rsid w:val="00857BF8"/>
    <w:rsid w:val="008606E5"/>
    <w:rsid w:val="00866CC0"/>
    <w:rsid w:val="008722D7"/>
    <w:rsid w:val="008732C2"/>
    <w:rsid w:val="00877029"/>
    <w:rsid w:val="008846F9"/>
    <w:rsid w:val="0088534E"/>
    <w:rsid w:val="00887C29"/>
    <w:rsid w:val="00890A79"/>
    <w:rsid w:val="008913A3"/>
    <w:rsid w:val="00891AF3"/>
    <w:rsid w:val="008954BB"/>
    <w:rsid w:val="008A1A83"/>
    <w:rsid w:val="008B328A"/>
    <w:rsid w:val="008B5F13"/>
    <w:rsid w:val="008B5F69"/>
    <w:rsid w:val="008C2055"/>
    <w:rsid w:val="008C4FFB"/>
    <w:rsid w:val="008C6E82"/>
    <w:rsid w:val="008D46F7"/>
    <w:rsid w:val="008E228C"/>
    <w:rsid w:val="008F0D7B"/>
    <w:rsid w:val="008F37AC"/>
    <w:rsid w:val="008F415D"/>
    <w:rsid w:val="008F4BD8"/>
    <w:rsid w:val="008F5AC8"/>
    <w:rsid w:val="008F690F"/>
    <w:rsid w:val="008F7A89"/>
    <w:rsid w:val="008F7ED0"/>
    <w:rsid w:val="0090116E"/>
    <w:rsid w:val="00903082"/>
    <w:rsid w:val="00904507"/>
    <w:rsid w:val="00904D91"/>
    <w:rsid w:val="00907EDA"/>
    <w:rsid w:val="009137EA"/>
    <w:rsid w:val="00916B87"/>
    <w:rsid w:val="00925766"/>
    <w:rsid w:val="009265B1"/>
    <w:rsid w:val="00926BD8"/>
    <w:rsid w:val="0092729C"/>
    <w:rsid w:val="00931B41"/>
    <w:rsid w:val="00932197"/>
    <w:rsid w:val="0093258E"/>
    <w:rsid w:val="00941E62"/>
    <w:rsid w:val="00944ADA"/>
    <w:rsid w:val="00945122"/>
    <w:rsid w:val="00945DB0"/>
    <w:rsid w:val="00947B15"/>
    <w:rsid w:val="0095036C"/>
    <w:rsid w:val="00954629"/>
    <w:rsid w:val="00957C63"/>
    <w:rsid w:val="00957E17"/>
    <w:rsid w:val="00961269"/>
    <w:rsid w:val="0096154E"/>
    <w:rsid w:val="00962735"/>
    <w:rsid w:val="00965042"/>
    <w:rsid w:val="009705FB"/>
    <w:rsid w:val="00975D54"/>
    <w:rsid w:val="00975DEB"/>
    <w:rsid w:val="00977A3E"/>
    <w:rsid w:val="00977D72"/>
    <w:rsid w:val="00980490"/>
    <w:rsid w:val="009811C2"/>
    <w:rsid w:val="00983E7F"/>
    <w:rsid w:val="009840B6"/>
    <w:rsid w:val="00984AC1"/>
    <w:rsid w:val="00986678"/>
    <w:rsid w:val="009912EB"/>
    <w:rsid w:val="00991970"/>
    <w:rsid w:val="0099281C"/>
    <w:rsid w:val="00992BE1"/>
    <w:rsid w:val="00992DD5"/>
    <w:rsid w:val="009946AB"/>
    <w:rsid w:val="00994736"/>
    <w:rsid w:val="009960FD"/>
    <w:rsid w:val="009976F6"/>
    <w:rsid w:val="009A0176"/>
    <w:rsid w:val="009A0C4F"/>
    <w:rsid w:val="009A2D6D"/>
    <w:rsid w:val="009A360B"/>
    <w:rsid w:val="009A488E"/>
    <w:rsid w:val="009A79E2"/>
    <w:rsid w:val="009B0F9A"/>
    <w:rsid w:val="009B4993"/>
    <w:rsid w:val="009B71F4"/>
    <w:rsid w:val="009C1B7A"/>
    <w:rsid w:val="009C4983"/>
    <w:rsid w:val="009C6D04"/>
    <w:rsid w:val="009D3345"/>
    <w:rsid w:val="009D46BB"/>
    <w:rsid w:val="009D5FFF"/>
    <w:rsid w:val="009D79AB"/>
    <w:rsid w:val="009E1745"/>
    <w:rsid w:val="009F0A37"/>
    <w:rsid w:val="009F293C"/>
    <w:rsid w:val="009F35D2"/>
    <w:rsid w:val="00A003A0"/>
    <w:rsid w:val="00A005D3"/>
    <w:rsid w:val="00A01AE9"/>
    <w:rsid w:val="00A050BF"/>
    <w:rsid w:val="00A12B21"/>
    <w:rsid w:val="00A15046"/>
    <w:rsid w:val="00A15D37"/>
    <w:rsid w:val="00A21A7B"/>
    <w:rsid w:val="00A2494A"/>
    <w:rsid w:val="00A25EB9"/>
    <w:rsid w:val="00A27BA7"/>
    <w:rsid w:val="00A31866"/>
    <w:rsid w:val="00A32A0A"/>
    <w:rsid w:val="00A335CF"/>
    <w:rsid w:val="00A3370A"/>
    <w:rsid w:val="00A42173"/>
    <w:rsid w:val="00A43636"/>
    <w:rsid w:val="00A43E02"/>
    <w:rsid w:val="00A44B4D"/>
    <w:rsid w:val="00A46DF0"/>
    <w:rsid w:val="00A51FC7"/>
    <w:rsid w:val="00A52B24"/>
    <w:rsid w:val="00A53FA3"/>
    <w:rsid w:val="00A55B0A"/>
    <w:rsid w:val="00A61D6D"/>
    <w:rsid w:val="00A67148"/>
    <w:rsid w:val="00A70AE4"/>
    <w:rsid w:val="00A71B8A"/>
    <w:rsid w:val="00A71FFF"/>
    <w:rsid w:val="00A72BB4"/>
    <w:rsid w:val="00A731B8"/>
    <w:rsid w:val="00A86646"/>
    <w:rsid w:val="00A86B95"/>
    <w:rsid w:val="00A92DE0"/>
    <w:rsid w:val="00A962AB"/>
    <w:rsid w:val="00AA1C12"/>
    <w:rsid w:val="00AA5F86"/>
    <w:rsid w:val="00AB2920"/>
    <w:rsid w:val="00AB5E7D"/>
    <w:rsid w:val="00AB6B5C"/>
    <w:rsid w:val="00AC4142"/>
    <w:rsid w:val="00AC47F9"/>
    <w:rsid w:val="00AC7C71"/>
    <w:rsid w:val="00AD24E0"/>
    <w:rsid w:val="00AD2FA4"/>
    <w:rsid w:val="00AD6447"/>
    <w:rsid w:val="00AE14D0"/>
    <w:rsid w:val="00AE1BAF"/>
    <w:rsid w:val="00AE3118"/>
    <w:rsid w:val="00AE3BDA"/>
    <w:rsid w:val="00AE56E3"/>
    <w:rsid w:val="00AE726A"/>
    <w:rsid w:val="00AF16D7"/>
    <w:rsid w:val="00AF2CFF"/>
    <w:rsid w:val="00AF6742"/>
    <w:rsid w:val="00B03590"/>
    <w:rsid w:val="00B03EC0"/>
    <w:rsid w:val="00B058AC"/>
    <w:rsid w:val="00B066F4"/>
    <w:rsid w:val="00B15254"/>
    <w:rsid w:val="00B21D18"/>
    <w:rsid w:val="00B309D5"/>
    <w:rsid w:val="00B32D84"/>
    <w:rsid w:val="00B4140E"/>
    <w:rsid w:val="00B44C72"/>
    <w:rsid w:val="00B4650A"/>
    <w:rsid w:val="00B50B8E"/>
    <w:rsid w:val="00B54191"/>
    <w:rsid w:val="00B54A0D"/>
    <w:rsid w:val="00B5555C"/>
    <w:rsid w:val="00B57902"/>
    <w:rsid w:val="00B600B0"/>
    <w:rsid w:val="00B60577"/>
    <w:rsid w:val="00B67F6A"/>
    <w:rsid w:val="00B8544A"/>
    <w:rsid w:val="00B8554F"/>
    <w:rsid w:val="00B86016"/>
    <w:rsid w:val="00B86A2B"/>
    <w:rsid w:val="00B8720A"/>
    <w:rsid w:val="00B905C2"/>
    <w:rsid w:val="00B90BA9"/>
    <w:rsid w:val="00B9466F"/>
    <w:rsid w:val="00B97A7D"/>
    <w:rsid w:val="00BA2DFD"/>
    <w:rsid w:val="00BA4CA0"/>
    <w:rsid w:val="00BA5300"/>
    <w:rsid w:val="00BA5AE2"/>
    <w:rsid w:val="00BB1743"/>
    <w:rsid w:val="00BB5B23"/>
    <w:rsid w:val="00BB5E8F"/>
    <w:rsid w:val="00BC0A92"/>
    <w:rsid w:val="00BC1E09"/>
    <w:rsid w:val="00BD22D2"/>
    <w:rsid w:val="00BD23DB"/>
    <w:rsid w:val="00BD592E"/>
    <w:rsid w:val="00BE1149"/>
    <w:rsid w:val="00BE1284"/>
    <w:rsid w:val="00BE4358"/>
    <w:rsid w:val="00BE4F1E"/>
    <w:rsid w:val="00BE5C9F"/>
    <w:rsid w:val="00BF2BBB"/>
    <w:rsid w:val="00C01D15"/>
    <w:rsid w:val="00C04E32"/>
    <w:rsid w:val="00C04FE5"/>
    <w:rsid w:val="00C05E74"/>
    <w:rsid w:val="00C069A4"/>
    <w:rsid w:val="00C123CB"/>
    <w:rsid w:val="00C1554D"/>
    <w:rsid w:val="00C15BB6"/>
    <w:rsid w:val="00C2069A"/>
    <w:rsid w:val="00C25857"/>
    <w:rsid w:val="00C25E00"/>
    <w:rsid w:val="00C31710"/>
    <w:rsid w:val="00C324EB"/>
    <w:rsid w:val="00C5335A"/>
    <w:rsid w:val="00C53A84"/>
    <w:rsid w:val="00C602F5"/>
    <w:rsid w:val="00C619F3"/>
    <w:rsid w:val="00C61DEA"/>
    <w:rsid w:val="00C62EE1"/>
    <w:rsid w:val="00C653D1"/>
    <w:rsid w:val="00C664C4"/>
    <w:rsid w:val="00C709BE"/>
    <w:rsid w:val="00C712BD"/>
    <w:rsid w:val="00C71794"/>
    <w:rsid w:val="00C719D4"/>
    <w:rsid w:val="00C725C0"/>
    <w:rsid w:val="00C77805"/>
    <w:rsid w:val="00C77D00"/>
    <w:rsid w:val="00C77D9E"/>
    <w:rsid w:val="00C816E6"/>
    <w:rsid w:val="00C84B9C"/>
    <w:rsid w:val="00CA1BE4"/>
    <w:rsid w:val="00CA22ED"/>
    <w:rsid w:val="00CA7794"/>
    <w:rsid w:val="00CA7BB8"/>
    <w:rsid w:val="00CB56E9"/>
    <w:rsid w:val="00CB64B9"/>
    <w:rsid w:val="00CB7644"/>
    <w:rsid w:val="00CC207D"/>
    <w:rsid w:val="00CC2306"/>
    <w:rsid w:val="00CC2EAE"/>
    <w:rsid w:val="00CC33A3"/>
    <w:rsid w:val="00CC3CEE"/>
    <w:rsid w:val="00CC4D5F"/>
    <w:rsid w:val="00CD07E7"/>
    <w:rsid w:val="00CD1028"/>
    <w:rsid w:val="00CD150D"/>
    <w:rsid w:val="00CD17FA"/>
    <w:rsid w:val="00CD4B44"/>
    <w:rsid w:val="00CD552D"/>
    <w:rsid w:val="00CE169E"/>
    <w:rsid w:val="00CE3E52"/>
    <w:rsid w:val="00CE4302"/>
    <w:rsid w:val="00CF2799"/>
    <w:rsid w:val="00CF30FD"/>
    <w:rsid w:val="00CF4A88"/>
    <w:rsid w:val="00CF6336"/>
    <w:rsid w:val="00CF687A"/>
    <w:rsid w:val="00D03508"/>
    <w:rsid w:val="00D03D6B"/>
    <w:rsid w:val="00D03D85"/>
    <w:rsid w:val="00D05192"/>
    <w:rsid w:val="00D0604C"/>
    <w:rsid w:val="00D14FE0"/>
    <w:rsid w:val="00D15F06"/>
    <w:rsid w:val="00D16717"/>
    <w:rsid w:val="00D20E6A"/>
    <w:rsid w:val="00D21DF6"/>
    <w:rsid w:val="00D33198"/>
    <w:rsid w:val="00D33202"/>
    <w:rsid w:val="00D35253"/>
    <w:rsid w:val="00D37E15"/>
    <w:rsid w:val="00D41579"/>
    <w:rsid w:val="00D42B32"/>
    <w:rsid w:val="00D42E09"/>
    <w:rsid w:val="00D446D0"/>
    <w:rsid w:val="00D47A75"/>
    <w:rsid w:val="00D503C8"/>
    <w:rsid w:val="00D50AD2"/>
    <w:rsid w:val="00D61DFD"/>
    <w:rsid w:val="00D63297"/>
    <w:rsid w:val="00D634B8"/>
    <w:rsid w:val="00D71448"/>
    <w:rsid w:val="00D7204B"/>
    <w:rsid w:val="00D759CE"/>
    <w:rsid w:val="00D8126D"/>
    <w:rsid w:val="00D81C07"/>
    <w:rsid w:val="00D820A4"/>
    <w:rsid w:val="00D855EA"/>
    <w:rsid w:val="00D90836"/>
    <w:rsid w:val="00D9369C"/>
    <w:rsid w:val="00D9506B"/>
    <w:rsid w:val="00DA5658"/>
    <w:rsid w:val="00DA5D5F"/>
    <w:rsid w:val="00DB08EA"/>
    <w:rsid w:val="00DB5B62"/>
    <w:rsid w:val="00DB5D81"/>
    <w:rsid w:val="00DB5DAF"/>
    <w:rsid w:val="00DB6B88"/>
    <w:rsid w:val="00DC17D0"/>
    <w:rsid w:val="00DD12F4"/>
    <w:rsid w:val="00DE4789"/>
    <w:rsid w:val="00DE7848"/>
    <w:rsid w:val="00DF1CA4"/>
    <w:rsid w:val="00DF2175"/>
    <w:rsid w:val="00E01ADE"/>
    <w:rsid w:val="00E050FF"/>
    <w:rsid w:val="00E06059"/>
    <w:rsid w:val="00E07A40"/>
    <w:rsid w:val="00E12881"/>
    <w:rsid w:val="00E16483"/>
    <w:rsid w:val="00E17C52"/>
    <w:rsid w:val="00E20AF2"/>
    <w:rsid w:val="00E22B2D"/>
    <w:rsid w:val="00E333E0"/>
    <w:rsid w:val="00E3495E"/>
    <w:rsid w:val="00E430EE"/>
    <w:rsid w:val="00E43496"/>
    <w:rsid w:val="00E43B31"/>
    <w:rsid w:val="00E537CF"/>
    <w:rsid w:val="00E567AC"/>
    <w:rsid w:val="00E569DA"/>
    <w:rsid w:val="00E634AC"/>
    <w:rsid w:val="00E638C4"/>
    <w:rsid w:val="00E64554"/>
    <w:rsid w:val="00E7330F"/>
    <w:rsid w:val="00E73E70"/>
    <w:rsid w:val="00E752F7"/>
    <w:rsid w:val="00E75400"/>
    <w:rsid w:val="00E75D1F"/>
    <w:rsid w:val="00E7649C"/>
    <w:rsid w:val="00E76A51"/>
    <w:rsid w:val="00E76E68"/>
    <w:rsid w:val="00E77F48"/>
    <w:rsid w:val="00E82982"/>
    <w:rsid w:val="00E84493"/>
    <w:rsid w:val="00E85660"/>
    <w:rsid w:val="00E90126"/>
    <w:rsid w:val="00E93F51"/>
    <w:rsid w:val="00E9701F"/>
    <w:rsid w:val="00EA4494"/>
    <w:rsid w:val="00EA67CF"/>
    <w:rsid w:val="00EA7160"/>
    <w:rsid w:val="00EA71E0"/>
    <w:rsid w:val="00EB270F"/>
    <w:rsid w:val="00EB5D1C"/>
    <w:rsid w:val="00EB6134"/>
    <w:rsid w:val="00EC02E4"/>
    <w:rsid w:val="00EC1C61"/>
    <w:rsid w:val="00EC439D"/>
    <w:rsid w:val="00EC6BA6"/>
    <w:rsid w:val="00EC7053"/>
    <w:rsid w:val="00ED1AF7"/>
    <w:rsid w:val="00EE11F4"/>
    <w:rsid w:val="00EE1AC7"/>
    <w:rsid w:val="00EE2B47"/>
    <w:rsid w:val="00EE2E5D"/>
    <w:rsid w:val="00EE523C"/>
    <w:rsid w:val="00EE7DEA"/>
    <w:rsid w:val="00EF153D"/>
    <w:rsid w:val="00EF1783"/>
    <w:rsid w:val="00EF4042"/>
    <w:rsid w:val="00EF7DE5"/>
    <w:rsid w:val="00F00296"/>
    <w:rsid w:val="00F01C5D"/>
    <w:rsid w:val="00F03E85"/>
    <w:rsid w:val="00F05907"/>
    <w:rsid w:val="00F06635"/>
    <w:rsid w:val="00F1453D"/>
    <w:rsid w:val="00F23FB3"/>
    <w:rsid w:val="00F3142C"/>
    <w:rsid w:val="00F40C95"/>
    <w:rsid w:val="00F5056D"/>
    <w:rsid w:val="00F51186"/>
    <w:rsid w:val="00F55796"/>
    <w:rsid w:val="00F607E3"/>
    <w:rsid w:val="00F6351E"/>
    <w:rsid w:val="00F6508B"/>
    <w:rsid w:val="00F66E04"/>
    <w:rsid w:val="00F714D3"/>
    <w:rsid w:val="00F76890"/>
    <w:rsid w:val="00F77F3A"/>
    <w:rsid w:val="00F816F4"/>
    <w:rsid w:val="00F84D20"/>
    <w:rsid w:val="00F959C5"/>
    <w:rsid w:val="00F960EC"/>
    <w:rsid w:val="00FA0D79"/>
    <w:rsid w:val="00FA29DD"/>
    <w:rsid w:val="00FA7156"/>
    <w:rsid w:val="00FB3B73"/>
    <w:rsid w:val="00FB3BAB"/>
    <w:rsid w:val="00FB3CCE"/>
    <w:rsid w:val="00FB41E2"/>
    <w:rsid w:val="00FB74E6"/>
    <w:rsid w:val="00FC20ED"/>
    <w:rsid w:val="00FD01F2"/>
    <w:rsid w:val="00FD1776"/>
    <w:rsid w:val="00FD3EA5"/>
    <w:rsid w:val="00FD4B9A"/>
    <w:rsid w:val="00FD6C25"/>
    <w:rsid w:val="00FE222B"/>
    <w:rsid w:val="00FF02ED"/>
    <w:rsid w:val="00FF054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2B4D4A-481D-4BC0-B754-711A3CB7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4E32"/>
    <w:pPr>
      <w:spacing w:after="200" w:line="276" w:lineRule="auto"/>
      <w:ind w:left="142" w:hanging="142"/>
      <w:jc w:val="both"/>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01">
    <w:name w:val="cp01"/>
    <w:basedOn w:val="Normln"/>
    <w:rsid w:val="00904507"/>
    <w:pPr>
      <w:spacing w:before="100" w:beforeAutospacing="1" w:after="100" w:afterAutospacing="1" w:line="240" w:lineRule="auto"/>
      <w:jc w:val="center"/>
    </w:pPr>
    <w:rPr>
      <w:rFonts w:ascii="Arial" w:eastAsia="Times New Roman" w:hAnsi="Arial" w:cs="Arial"/>
      <w:b/>
      <w:bCs/>
      <w:color w:val="000000"/>
      <w:sz w:val="24"/>
      <w:szCs w:val="24"/>
      <w:lang w:eastAsia="cs-CZ"/>
    </w:rPr>
  </w:style>
  <w:style w:type="character" w:customStyle="1" w:styleId="text021">
    <w:name w:val="text021"/>
    <w:rsid w:val="00904507"/>
    <w:rPr>
      <w:rFonts w:ascii="Arial" w:hAnsi="Arial" w:cs="Arial" w:hint="default"/>
      <w:b w:val="0"/>
      <w:bCs w:val="0"/>
      <w:color w:val="000000"/>
      <w:spacing w:val="0"/>
      <w:sz w:val="20"/>
      <w:szCs w:val="20"/>
      <w:vertAlign w:val="baseline"/>
    </w:rPr>
  </w:style>
  <w:style w:type="paragraph" w:customStyle="1" w:styleId="cp011">
    <w:name w:val="cp011"/>
    <w:basedOn w:val="Normln"/>
    <w:rsid w:val="00904507"/>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p021">
    <w:name w:val="cp021"/>
    <w:rsid w:val="00904507"/>
    <w:rPr>
      <w:rFonts w:ascii="Arial" w:hAnsi="Arial" w:cs="Arial" w:hint="default"/>
      <w:b w:val="0"/>
      <w:bCs w:val="0"/>
      <w:color w:val="000000"/>
      <w:spacing w:val="0"/>
      <w:sz w:val="20"/>
      <w:szCs w:val="20"/>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297AAE"/>
    <w:pPr>
      <w:spacing w:after="0" w:line="240" w:lineRule="auto"/>
    </w:pPr>
    <w:rPr>
      <w:rFonts w:ascii="Times New Roman" w:eastAsia="Times New Roman" w:hAnsi="Times New Roman"/>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297AAE"/>
    <w:rPr>
      <w:rFonts w:ascii="Times New Roman" w:eastAsia="Times New Roman" w:hAnsi="Times New Roman"/>
    </w:rPr>
  </w:style>
  <w:style w:type="character" w:styleId="Znakapoznpodarou">
    <w:name w:val="footnote reference"/>
    <w:aliases w:val="EN Footnote Reference,PGI Fußnote Ziffer + Times New Roman,12 b.,Zúžené o ...,PGI Fußnote Ziffer"/>
    <w:uiPriority w:val="99"/>
    <w:rsid w:val="00297AAE"/>
    <w:rPr>
      <w:vertAlign w:val="superscript"/>
    </w:rPr>
  </w:style>
  <w:style w:type="paragraph" w:styleId="Zhlav">
    <w:name w:val="header"/>
    <w:basedOn w:val="Normln"/>
    <w:link w:val="ZhlavChar"/>
    <w:uiPriority w:val="99"/>
    <w:unhideWhenUsed/>
    <w:rsid w:val="003A7C54"/>
    <w:pPr>
      <w:tabs>
        <w:tab w:val="center" w:pos="4536"/>
        <w:tab w:val="right" w:pos="9072"/>
      </w:tabs>
    </w:pPr>
  </w:style>
  <w:style w:type="character" w:customStyle="1" w:styleId="ZhlavChar">
    <w:name w:val="Záhlaví Char"/>
    <w:link w:val="Zhlav"/>
    <w:uiPriority w:val="99"/>
    <w:rsid w:val="003A7C54"/>
    <w:rPr>
      <w:sz w:val="22"/>
      <w:szCs w:val="22"/>
      <w:lang w:eastAsia="en-US"/>
    </w:rPr>
  </w:style>
  <w:style w:type="paragraph" w:styleId="Zpat">
    <w:name w:val="footer"/>
    <w:basedOn w:val="Normln"/>
    <w:link w:val="ZpatChar"/>
    <w:uiPriority w:val="99"/>
    <w:unhideWhenUsed/>
    <w:rsid w:val="003A7C54"/>
    <w:pPr>
      <w:tabs>
        <w:tab w:val="center" w:pos="4536"/>
        <w:tab w:val="right" w:pos="9072"/>
      </w:tabs>
    </w:pPr>
  </w:style>
  <w:style w:type="character" w:customStyle="1" w:styleId="ZpatChar">
    <w:name w:val="Zápatí Char"/>
    <w:link w:val="Zpat"/>
    <w:uiPriority w:val="99"/>
    <w:rsid w:val="003A7C54"/>
    <w:rPr>
      <w:sz w:val="22"/>
      <w:szCs w:val="22"/>
      <w:lang w:eastAsia="en-US"/>
    </w:rPr>
  </w:style>
  <w:style w:type="paragraph" w:styleId="Textbubliny">
    <w:name w:val="Balloon Text"/>
    <w:basedOn w:val="Normln"/>
    <w:link w:val="TextbublinyChar"/>
    <w:uiPriority w:val="99"/>
    <w:semiHidden/>
    <w:unhideWhenUsed/>
    <w:rsid w:val="003A7C5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3A7C54"/>
    <w:rPr>
      <w:rFonts w:ascii="Tahoma" w:hAnsi="Tahoma" w:cs="Tahoma"/>
      <w:sz w:val="16"/>
      <w:szCs w:val="16"/>
      <w:lang w:eastAsia="en-US"/>
    </w:rPr>
  </w:style>
  <w:style w:type="paragraph" w:styleId="Textvysvtlivek">
    <w:name w:val="endnote text"/>
    <w:basedOn w:val="Normln"/>
    <w:link w:val="TextvysvtlivekChar"/>
    <w:uiPriority w:val="99"/>
    <w:semiHidden/>
    <w:unhideWhenUsed/>
    <w:rsid w:val="000B4EDE"/>
    <w:rPr>
      <w:sz w:val="20"/>
      <w:szCs w:val="20"/>
    </w:rPr>
  </w:style>
  <w:style w:type="character" w:customStyle="1" w:styleId="TextvysvtlivekChar">
    <w:name w:val="Text vysvětlivek Char"/>
    <w:link w:val="Textvysvtlivek"/>
    <w:uiPriority w:val="99"/>
    <w:semiHidden/>
    <w:rsid w:val="000B4EDE"/>
    <w:rPr>
      <w:lang w:eastAsia="en-US"/>
    </w:rPr>
  </w:style>
  <w:style w:type="character" w:styleId="Odkaznavysvtlivky">
    <w:name w:val="endnote reference"/>
    <w:uiPriority w:val="99"/>
    <w:semiHidden/>
    <w:unhideWhenUsed/>
    <w:rsid w:val="000B4EDE"/>
    <w:rPr>
      <w:vertAlign w:val="superscript"/>
    </w:rPr>
  </w:style>
  <w:style w:type="character" w:styleId="Hypertextovodkaz">
    <w:name w:val="Hyperlink"/>
    <w:uiPriority w:val="99"/>
    <w:semiHidden/>
    <w:unhideWhenUsed/>
    <w:rsid w:val="00C77805"/>
    <w:rPr>
      <w:rFonts w:ascii="Times New Roman" w:hAnsi="Times New Roman" w:cs="Times New Roman" w:hint="default"/>
      <w:color w:val="0000FF"/>
      <w:u w:val="single"/>
    </w:rPr>
  </w:style>
  <w:style w:type="table" w:styleId="Mkatabulky">
    <w:name w:val="Table Grid"/>
    <w:basedOn w:val="Normlntabulka"/>
    <w:uiPriority w:val="59"/>
    <w:rsid w:val="003F2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763349"/>
    <w:pPr>
      <w:spacing w:before="240" w:after="60" w:line="240" w:lineRule="auto"/>
      <w:ind w:left="0" w:firstLine="0"/>
      <w:jc w:val="center"/>
      <w:outlineLvl w:val="0"/>
    </w:pPr>
    <w:rPr>
      <w:rFonts w:ascii="Arial" w:eastAsia="Times New Roman" w:hAnsi="Arial" w:cs="Arial"/>
      <w:b/>
      <w:bCs/>
      <w:kern w:val="28"/>
      <w:sz w:val="32"/>
      <w:szCs w:val="32"/>
    </w:rPr>
  </w:style>
  <w:style w:type="character" w:customStyle="1" w:styleId="NzevChar">
    <w:name w:val="Název Char"/>
    <w:link w:val="Nzev"/>
    <w:rsid w:val="00763349"/>
    <w:rPr>
      <w:rFonts w:ascii="Arial" w:eastAsia="Times New Roman" w:hAnsi="Arial" w:cs="Arial"/>
      <w:b/>
      <w:bCs/>
      <w:kern w:val="28"/>
      <w:sz w:val="32"/>
      <w:szCs w:val="32"/>
      <w:lang w:eastAsia="en-US"/>
    </w:rPr>
  </w:style>
  <w:style w:type="character" w:styleId="Odkaznakoment">
    <w:name w:val="annotation reference"/>
    <w:uiPriority w:val="99"/>
    <w:semiHidden/>
    <w:unhideWhenUsed/>
    <w:rsid w:val="00763349"/>
    <w:rPr>
      <w:sz w:val="16"/>
      <w:szCs w:val="16"/>
    </w:rPr>
  </w:style>
  <w:style w:type="paragraph" w:styleId="Textkomente">
    <w:name w:val="annotation text"/>
    <w:basedOn w:val="Normln"/>
    <w:link w:val="TextkomenteChar"/>
    <w:uiPriority w:val="99"/>
    <w:unhideWhenUsed/>
    <w:rsid w:val="00763349"/>
    <w:rPr>
      <w:sz w:val="20"/>
      <w:szCs w:val="20"/>
    </w:rPr>
  </w:style>
  <w:style w:type="character" w:customStyle="1" w:styleId="TextkomenteChar">
    <w:name w:val="Text komentáře Char"/>
    <w:link w:val="Textkomente"/>
    <w:uiPriority w:val="99"/>
    <w:rsid w:val="00763349"/>
    <w:rPr>
      <w:lang w:eastAsia="en-US"/>
    </w:rPr>
  </w:style>
  <w:style w:type="paragraph" w:styleId="Pedmtkomente">
    <w:name w:val="annotation subject"/>
    <w:basedOn w:val="Textkomente"/>
    <w:next w:val="Textkomente"/>
    <w:link w:val="PedmtkomenteChar"/>
    <w:uiPriority w:val="99"/>
    <w:semiHidden/>
    <w:unhideWhenUsed/>
    <w:rsid w:val="00763349"/>
    <w:rPr>
      <w:b/>
      <w:bCs/>
    </w:rPr>
  </w:style>
  <w:style w:type="character" w:customStyle="1" w:styleId="PedmtkomenteChar">
    <w:name w:val="Předmět komentáře Char"/>
    <w:link w:val="Pedmtkomente"/>
    <w:uiPriority w:val="99"/>
    <w:semiHidden/>
    <w:rsid w:val="00763349"/>
    <w:rPr>
      <w:b/>
      <w:bCs/>
      <w:lang w:eastAsia="en-US"/>
    </w:rPr>
  </w:style>
  <w:style w:type="paragraph" w:styleId="Odstavecseseznamem">
    <w:name w:val="List Paragraph"/>
    <w:aliases w:val="nad 1,Název grafu"/>
    <w:basedOn w:val="Normln"/>
    <w:uiPriority w:val="34"/>
    <w:qFormat/>
    <w:rsid w:val="005A5BE8"/>
    <w:pPr>
      <w:ind w:left="720" w:firstLine="0"/>
      <w:contextualSpacing/>
      <w:jc w:val="left"/>
    </w:pPr>
  </w:style>
  <w:style w:type="paragraph" w:customStyle="1" w:styleId="CM1">
    <w:name w:val="CM1"/>
    <w:basedOn w:val="Normln"/>
    <w:next w:val="Normln"/>
    <w:uiPriority w:val="99"/>
    <w:rsid w:val="00BE4358"/>
    <w:pPr>
      <w:autoSpaceDE w:val="0"/>
      <w:autoSpaceDN w:val="0"/>
      <w:adjustRightInd w:val="0"/>
      <w:spacing w:after="0" w:line="240" w:lineRule="auto"/>
      <w:ind w:left="0" w:firstLine="0"/>
      <w:jc w:val="left"/>
    </w:pPr>
    <w:rPr>
      <w:rFonts w:ascii="EUAlbertina" w:hAnsi="EUAlbertina"/>
      <w:sz w:val="24"/>
      <w:szCs w:val="24"/>
      <w:lang w:eastAsia="cs-CZ"/>
    </w:rPr>
  </w:style>
  <w:style w:type="paragraph" w:customStyle="1" w:styleId="CM3">
    <w:name w:val="CM3"/>
    <w:basedOn w:val="Normln"/>
    <w:next w:val="Normln"/>
    <w:uiPriority w:val="99"/>
    <w:rsid w:val="00BE4358"/>
    <w:pPr>
      <w:autoSpaceDE w:val="0"/>
      <w:autoSpaceDN w:val="0"/>
      <w:adjustRightInd w:val="0"/>
      <w:spacing w:after="0" w:line="240" w:lineRule="auto"/>
      <w:ind w:left="0" w:firstLine="0"/>
      <w:jc w:val="left"/>
    </w:pPr>
    <w:rPr>
      <w:rFonts w:ascii="EUAlbertina" w:hAnsi="EUAlbertina"/>
      <w:sz w:val="24"/>
      <w:szCs w:val="24"/>
      <w:lang w:eastAsia="cs-CZ"/>
    </w:rPr>
  </w:style>
  <w:style w:type="paragraph" w:styleId="Normlnweb">
    <w:name w:val="Normal (Web)"/>
    <w:basedOn w:val="Normln"/>
    <w:uiPriority w:val="99"/>
    <w:unhideWhenUsed/>
    <w:rsid w:val="003C0A54"/>
    <w:pPr>
      <w:spacing w:before="100" w:beforeAutospacing="1" w:after="100" w:afterAutospacing="1" w:line="240" w:lineRule="auto"/>
      <w:ind w:left="0" w:firstLine="0"/>
      <w:jc w:val="left"/>
    </w:pPr>
    <w:rPr>
      <w:rFonts w:ascii="Times New Roman" w:eastAsia="Times New Roman" w:hAnsi="Times New Roman"/>
      <w:sz w:val="24"/>
      <w:szCs w:val="24"/>
      <w:lang w:eastAsia="cs-CZ"/>
    </w:rPr>
  </w:style>
  <w:style w:type="paragraph" w:customStyle="1" w:styleId="Default">
    <w:name w:val="Default"/>
    <w:rsid w:val="00F816F4"/>
    <w:pPr>
      <w:autoSpaceDE w:val="0"/>
      <w:autoSpaceDN w:val="0"/>
      <w:adjustRightInd w:val="0"/>
    </w:pPr>
    <w:rPr>
      <w:rFonts w:ascii="Arial" w:hAnsi="Arial" w:cs="Arial"/>
      <w:color w:val="000000"/>
      <w:sz w:val="24"/>
      <w:szCs w:val="24"/>
    </w:rPr>
  </w:style>
  <w:style w:type="paragraph" w:styleId="Revize">
    <w:name w:val="Revision"/>
    <w:hidden/>
    <w:uiPriority w:val="99"/>
    <w:semiHidden/>
    <w:rsid w:val="00E75400"/>
    <w:rPr>
      <w:sz w:val="22"/>
      <w:szCs w:val="22"/>
      <w:lang w:eastAsia="en-US"/>
    </w:rPr>
  </w:style>
  <w:style w:type="paragraph" w:styleId="Podtitul">
    <w:name w:val="Subtitle"/>
    <w:basedOn w:val="Normln"/>
    <w:next w:val="Normln"/>
    <w:link w:val="PodtitulChar"/>
    <w:uiPriority w:val="11"/>
    <w:qFormat/>
    <w:rsid w:val="00DB5DAF"/>
    <w:pPr>
      <w:spacing w:after="60"/>
      <w:jc w:val="center"/>
      <w:outlineLvl w:val="1"/>
    </w:pPr>
    <w:rPr>
      <w:rFonts w:ascii="Cambria" w:eastAsia="Times New Roman" w:hAnsi="Cambria"/>
      <w:sz w:val="24"/>
      <w:szCs w:val="24"/>
    </w:rPr>
  </w:style>
  <w:style w:type="character" w:customStyle="1" w:styleId="PodtitulChar">
    <w:name w:val="Podtitul Char"/>
    <w:link w:val="Podtitul"/>
    <w:uiPriority w:val="11"/>
    <w:rsid w:val="00DB5DAF"/>
    <w:rPr>
      <w:rFonts w:ascii="Cambria" w:eastAsia="Times New Roman" w:hAnsi="Cambria" w:cs="Times New Roman"/>
      <w:sz w:val="24"/>
      <w:szCs w:val="24"/>
      <w:lang w:eastAsia="en-US"/>
    </w:rPr>
  </w:style>
  <w:style w:type="character" w:customStyle="1" w:styleId="datalabel">
    <w:name w:val="datalabel"/>
    <w:basedOn w:val="Standardnpsmoodstavce"/>
    <w:rsid w:val="00B86A2B"/>
  </w:style>
  <w:style w:type="paragraph" w:styleId="Bezmezer">
    <w:name w:val="No Spacing"/>
    <w:uiPriority w:val="1"/>
    <w:qFormat/>
    <w:rsid w:val="00AC47F9"/>
    <w:pPr>
      <w:ind w:left="142" w:hanging="142"/>
      <w:jc w:val="both"/>
    </w:pPr>
    <w:rPr>
      <w:sz w:val="22"/>
      <w:szCs w:val="22"/>
      <w:lang w:eastAsia="en-US"/>
    </w:rPr>
  </w:style>
  <w:style w:type="paragraph" w:customStyle="1" w:styleId="l21">
    <w:name w:val="l21"/>
    <w:basedOn w:val="Normln"/>
    <w:rsid w:val="00F00296"/>
    <w:pPr>
      <w:spacing w:before="144" w:after="144" w:line="240" w:lineRule="auto"/>
      <w:ind w:left="0" w:firstLine="0"/>
    </w:pPr>
    <w:rPr>
      <w:rFonts w:ascii="Times New Roman" w:eastAsia="Times New Roman" w:hAnsi="Times New Roman"/>
      <w:sz w:val="24"/>
      <w:szCs w:val="24"/>
      <w:lang w:eastAsia="cs-CZ"/>
    </w:rPr>
  </w:style>
  <w:style w:type="paragraph" w:customStyle="1" w:styleId="l31">
    <w:name w:val="l31"/>
    <w:basedOn w:val="Normln"/>
    <w:rsid w:val="00F00296"/>
    <w:pPr>
      <w:spacing w:before="144" w:after="144" w:line="240" w:lineRule="auto"/>
      <w:ind w:left="0" w:firstLine="0"/>
    </w:pPr>
    <w:rPr>
      <w:rFonts w:ascii="Times New Roman" w:eastAsia="Times New Roman" w:hAnsi="Times New Roman"/>
      <w:sz w:val="24"/>
      <w:szCs w:val="24"/>
      <w:lang w:eastAsia="cs-CZ"/>
    </w:rPr>
  </w:style>
  <w:style w:type="paragraph" w:customStyle="1" w:styleId="Els-Author">
    <w:name w:val="Els-Author"/>
    <w:next w:val="Normln"/>
    <w:rsid w:val="00A70AE4"/>
    <w:pPr>
      <w:keepNext/>
      <w:suppressAutoHyphens/>
      <w:spacing w:after="160" w:line="300" w:lineRule="exact"/>
      <w:jc w:val="center"/>
    </w:pPr>
    <w:rPr>
      <w:rFonts w:ascii="Times New Roman" w:eastAsia="SimSun" w:hAnsi="Times New Roman"/>
      <w:noProof/>
      <w:sz w:val="26"/>
      <w:lang w:val="en-US" w:eastAsia="en-US"/>
    </w:rPr>
  </w:style>
  <w:style w:type="paragraph" w:customStyle="1" w:styleId="Standard">
    <w:name w:val="Standard"/>
    <w:rsid w:val="00A70AE4"/>
    <w:pPr>
      <w:widowControl w:val="0"/>
      <w:suppressAutoHyphens/>
      <w:autoSpaceDN w:val="0"/>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288">
      <w:bodyDiv w:val="1"/>
      <w:marLeft w:val="0"/>
      <w:marRight w:val="0"/>
      <w:marTop w:val="0"/>
      <w:marBottom w:val="0"/>
      <w:divBdr>
        <w:top w:val="none" w:sz="0" w:space="0" w:color="auto"/>
        <w:left w:val="none" w:sz="0" w:space="0" w:color="auto"/>
        <w:bottom w:val="none" w:sz="0" w:space="0" w:color="auto"/>
        <w:right w:val="none" w:sz="0" w:space="0" w:color="auto"/>
      </w:divBdr>
    </w:div>
    <w:div w:id="17852934">
      <w:bodyDiv w:val="1"/>
      <w:marLeft w:val="0"/>
      <w:marRight w:val="0"/>
      <w:marTop w:val="0"/>
      <w:marBottom w:val="0"/>
      <w:divBdr>
        <w:top w:val="none" w:sz="0" w:space="0" w:color="auto"/>
        <w:left w:val="none" w:sz="0" w:space="0" w:color="auto"/>
        <w:bottom w:val="none" w:sz="0" w:space="0" w:color="auto"/>
        <w:right w:val="none" w:sz="0" w:space="0" w:color="auto"/>
      </w:divBdr>
    </w:div>
    <w:div w:id="37359034">
      <w:bodyDiv w:val="1"/>
      <w:marLeft w:val="0"/>
      <w:marRight w:val="0"/>
      <w:marTop w:val="0"/>
      <w:marBottom w:val="0"/>
      <w:divBdr>
        <w:top w:val="none" w:sz="0" w:space="0" w:color="auto"/>
        <w:left w:val="none" w:sz="0" w:space="0" w:color="auto"/>
        <w:bottom w:val="none" w:sz="0" w:space="0" w:color="auto"/>
        <w:right w:val="none" w:sz="0" w:space="0" w:color="auto"/>
      </w:divBdr>
      <w:divsChild>
        <w:div w:id="1102260317">
          <w:marLeft w:val="0"/>
          <w:marRight w:val="0"/>
          <w:marTop w:val="0"/>
          <w:marBottom w:val="0"/>
          <w:divBdr>
            <w:top w:val="none" w:sz="0" w:space="0" w:color="auto"/>
            <w:left w:val="none" w:sz="0" w:space="0" w:color="auto"/>
            <w:bottom w:val="none" w:sz="0" w:space="0" w:color="auto"/>
            <w:right w:val="none" w:sz="0" w:space="0" w:color="auto"/>
          </w:divBdr>
          <w:divsChild>
            <w:div w:id="332072368">
              <w:marLeft w:val="0"/>
              <w:marRight w:val="0"/>
              <w:marTop w:val="0"/>
              <w:marBottom w:val="0"/>
              <w:divBdr>
                <w:top w:val="none" w:sz="0" w:space="0" w:color="auto"/>
                <w:left w:val="none" w:sz="0" w:space="0" w:color="auto"/>
                <w:bottom w:val="none" w:sz="0" w:space="0" w:color="auto"/>
                <w:right w:val="none" w:sz="0" w:space="0" w:color="auto"/>
              </w:divBdr>
              <w:divsChild>
                <w:div w:id="1252396397">
                  <w:marLeft w:val="0"/>
                  <w:marRight w:val="0"/>
                  <w:marTop w:val="100"/>
                  <w:marBottom w:val="100"/>
                  <w:divBdr>
                    <w:top w:val="none" w:sz="0" w:space="0" w:color="auto"/>
                    <w:left w:val="none" w:sz="0" w:space="0" w:color="auto"/>
                    <w:bottom w:val="none" w:sz="0" w:space="0" w:color="auto"/>
                    <w:right w:val="none" w:sz="0" w:space="0" w:color="auto"/>
                  </w:divBdr>
                  <w:divsChild>
                    <w:div w:id="1786197254">
                      <w:marLeft w:val="0"/>
                      <w:marRight w:val="0"/>
                      <w:marTop w:val="0"/>
                      <w:marBottom w:val="0"/>
                      <w:divBdr>
                        <w:top w:val="none" w:sz="0" w:space="0" w:color="auto"/>
                        <w:left w:val="none" w:sz="0" w:space="0" w:color="auto"/>
                        <w:bottom w:val="none" w:sz="0" w:space="0" w:color="auto"/>
                        <w:right w:val="none" w:sz="0" w:space="0" w:color="auto"/>
                      </w:divBdr>
                      <w:divsChild>
                        <w:div w:id="868106324">
                          <w:marLeft w:val="0"/>
                          <w:marRight w:val="0"/>
                          <w:marTop w:val="0"/>
                          <w:marBottom w:val="0"/>
                          <w:divBdr>
                            <w:top w:val="none" w:sz="0" w:space="0" w:color="auto"/>
                            <w:left w:val="none" w:sz="0" w:space="0" w:color="auto"/>
                            <w:bottom w:val="none" w:sz="0" w:space="0" w:color="auto"/>
                            <w:right w:val="none" w:sz="0" w:space="0" w:color="auto"/>
                          </w:divBdr>
                          <w:divsChild>
                            <w:div w:id="10495751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91319">
      <w:bodyDiv w:val="1"/>
      <w:marLeft w:val="0"/>
      <w:marRight w:val="0"/>
      <w:marTop w:val="0"/>
      <w:marBottom w:val="0"/>
      <w:divBdr>
        <w:top w:val="none" w:sz="0" w:space="0" w:color="auto"/>
        <w:left w:val="none" w:sz="0" w:space="0" w:color="auto"/>
        <w:bottom w:val="none" w:sz="0" w:space="0" w:color="auto"/>
        <w:right w:val="none" w:sz="0" w:space="0" w:color="auto"/>
      </w:divBdr>
    </w:div>
    <w:div w:id="160852514">
      <w:bodyDiv w:val="1"/>
      <w:marLeft w:val="0"/>
      <w:marRight w:val="0"/>
      <w:marTop w:val="0"/>
      <w:marBottom w:val="0"/>
      <w:divBdr>
        <w:top w:val="none" w:sz="0" w:space="0" w:color="auto"/>
        <w:left w:val="none" w:sz="0" w:space="0" w:color="auto"/>
        <w:bottom w:val="none" w:sz="0" w:space="0" w:color="auto"/>
        <w:right w:val="none" w:sz="0" w:space="0" w:color="auto"/>
      </w:divBdr>
    </w:div>
    <w:div w:id="401178622">
      <w:bodyDiv w:val="1"/>
      <w:marLeft w:val="0"/>
      <w:marRight w:val="0"/>
      <w:marTop w:val="0"/>
      <w:marBottom w:val="0"/>
      <w:divBdr>
        <w:top w:val="none" w:sz="0" w:space="0" w:color="auto"/>
        <w:left w:val="none" w:sz="0" w:space="0" w:color="auto"/>
        <w:bottom w:val="none" w:sz="0" w:space="0" w:color="auto"/>
        <w:right w:val="none" w:sz="0" w:space="0" w:color="auto"/>
      </w:divBdr>
    </w:div>
    <w:div w:id="671294639">
      <w:bodyDiv w:val="1"/>
      <w:marLeft w:val="0"/>
      <w:marRight w:val="0"/>
      <w:marTop w:val="0"/>
      <w:marBottom w:val="0"/>
      <w:divBdr>
        <w:top w:val="none" w:sz="0" w:space="0" w:color="auto"/>
        <w:left w:val="none" w:sz="0" w:space="0" w:color="auto"/>
        <w:bottom w:val="none" w:sz="0" w:space="0" w:color="auto"/>
        <w:right w:val="none" w:sz="0" w:space="0" w:color="auto"/>
      </w:divBdr>
    </w:div>
    <w:div w:id="781221746">
      <w:bodyDiv w:val="1"/>
      <w:marLeft w:val="0"/>
      <w:marRight w:val="0"/>
      <w:marTop w:val="0"/>
      <w:marBottom w:val="0"/>
      <w:divBdr>
        <w:top w:val="none" w:sz="0" w:space="0" w:color="auto"/>
        <w:left w:val="none" w:sz="0" w:space="0" w:color="auto"/>
        <w:bottom w:val="none" w:sz="0" w:space="0" w:color="auto"/>
        <w:right w:val="none" w:sz="0" w:space="0" w:color="auto"/>
      </w:divBdr>
    </w:div>
    <w:div w:id="885214023">
      <w:bodyDiv w:val="1"/>
      <w:marLeft w:val="0"/>
      <w:marRight w:val="0"/>
      <w:marTop w:val="0"/>
      <w:marBottom w:val="0"/>
      <w:divBdr>
        <w:top w:val="none" w:sz="0" w:space="0" w:color="auto"/>
        <w:left w:val="none" w:sz="0" w:space="0" w:color="auto"/>
        <w:bottom w:val="none" w:sz="0" w:space="0" w:color="auto"/>
        <w:right w:val="none" w:sz="0" w:space="0" w:color="auto"/>
      </w:divBdr>
    </w:div>
    <w:div w:id="1023555714">
      <w:bodyDiv w:val="1"/>
      <w:marLeft w:val="0"/>
      <w:marRight w:val="0"/>
      <w:marTop w:val="0"/>
      <w:marBottom w:val="0"/>
      <w:divBdr>
        <w:top w:val="none" w:sz="0" w:space="0" w:color="auto"/>
        <w:left w:val="none" w:sz="0" w:space="0" w:color="auto"/>
        <w:bottom w:val="none" w:sz="0" w:space="0" w:color="auto"/>
        <w:right w:val="none" w:sz="0" w:space="0" w:color="auto"/>
      </w:divBdr>
    </w:div>
    <w:div w:id="1038120597">
      <w:bodyDiv w:val="1"/>
      <w:marLeft w:val="0"/>
      <w:marRight w:val="0"/>
      <w:marTop w:val="0"/>
      <w:marBottom w:val="0"/>
      <w:divBdr>
        <w:top w:val="none" w:sz="0" w:space="0" w:color="auto"/>
        <w:left w:val="none" w:sz="0" w:space="0" w:color="auto"/>
        <w:bottom w:val="none" w:sz="0" w:space="0" w:color="auto"/>
        <w:right w:val="none" w:sz="0" w:space="0" w:color="auto"/>
      </w:divBdr>
    </w:div>
    <w:div w:id="1144002227">
      <w:bodyDiv w:val="1"/>
      <w:marLeft w:val="0"/>
      <w:marRight w:val="0"/>
      <w:marTop w:val="0"/>
      <w:marBottom w:val="0"/>
      <w:divBdr>
        <w:top w:val="none" w:sz="0" w:space="0" w:color="auto"/>
        <w:left w:val="none" w:sz="0" w:space="0" w:color="auto"/>
        <w:bottom w:val="none" w:sz="0" w:space="0" w:color="auto"/>
        <w:right w:val="none" w:sz="0" w:space="0" w:color="auto"/>
      </w:divBdr>
    </w:div>
    <w:div w:id="1270115814">
      <w:bodyDiv w:val="1"/>
      <w:marLeft w:val="0"/>
      <w:marRight w:val="0"/>
      <w:marTop w:val="0"/>
      <w:marBottom w:val="0"/>
      <w:divBdr>
        <w:top w:val="none" w:sz="0" w:space="0" w:color="auto"/>
        <w:left w:val="none" w:sz="0" w:space="0" w:color="auto"/>
        <w:bottom w:val="none" w:sz="0" w:space="0" w:color="auto"/>
        <w:right w:val="none" w:sz="0" w:space="0" w:color="auto"/>
      </w:divBdr>
    </w:div>
    <w:div w:id="1350645633">
      <w:bodyDiv w:val="1"/>
      <w:marLeft w:val="0"/>
      <w:marRight w:val="0"/>
      <w:marTop w:val="0"/>
      <w:marBottom w:val="0"/>
      <w:divBdr>
        <w:top w:val="none" w:sz="0" w:space="0" w:color="auto"/>
        <w:left w:val="none" w:sz="0" w:space="0" w:color="auto"/>
        <w:bottom w:val="none" w:sz="0" w:space="0" w:color="auto"/>
        <w:right w:val="none" w:sz="0" w:space="0" w:color="auto"/>
      </w:divBdr>
    </w:div>
    <w:div w:id="1357581946">
      <w:bodyDiv w:val="1"/>
      <w:marLeft w:val="0"/>
      <w:marRight w:val="0"/>
      <w:marTop w:val="0"/>
      <w:marBottom w:val="0"/>
      <w:divBdr>
        <w:top w:val="none" w:sz="0" w:space="0" w:color="auto"/>
        <w:left w:val="none" w:sz="0" w:space="0" w:color="auto"/>
        <w:bottom w:val="none" w:sz="0" w:space="0" w:color="auto"/>
        <w:right w:val="none" w:sz="0" w:space="0" w:color="auto"/>
      </w:divBdr>
    </w:div>
    <w:div w:id="1518958405">
      <w:bodyDiv w:val="1"/>
      <w:marLeft w:val="0"/>
      <w:marRight w:val="0"/>
      <w:marTop w:val="0"/>
      <w:marBottom w:val="0"/>
      <w:divBdr>
        <w:top w:val="none" w:sz="0" w:space="0" w:color="auto"/>
        <w:left w:val="none" w:sz="0" w:space="0" w:color="auto"/>
        <w:bottom w:val="none" w:sz="0" w:space="0" w:color="auto"/>
        <w:right w:val="none" w:sz="0" w:space="0" w:color="auto"/>
      </w:divBdr>
    </w:div>
    <w:div w:id="17993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15OPMSMT0001-28-12378</_dlc_DocId>
    <_dlc_DocIdUrl xmlns="0104a4cd-1400-468e-be1b-c7aad71d7d5a">
      <Url>http://op.msmt.cz/_layouts/15/DocIdRedir.aspx?ID=15OPMSMT0001-28-12378</Url>
      <Description>15OPMSMT0001-28-12378</Description>
    </_dlc_DocIdUrl>
  </documentManagement>
</p:properties>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7BA03F-D141-4AFD-B1D4-81FAB92CBC29}">
  <ds:schemaRefs>
    <ds:schemaRef ds:uri="http://schemas.microsoft.com/sharepoint/v3/contenttype/forms"/>
  </ds:schemaRefs>
</ds:datastoreItem>
</file>

<file path=customXml/itemProps2.xml><?xml version="1.0" encoding="utf-8"?>
<ds:datastoreItem xmlns:ds="http://schemas.openxmlformats.org/officeDocument/2006/customXml" ds:itemID="{7250DE31-A405-4776-A996-C54595C8D907}">
  <ds:schemaRefs>
    <ds:schemaRef ds:uri="http://schemas.microsoft.com/sharepoint/events"/>
  </ds:schemaRefs>
</ds:datastoreItem>
</file>

<file path=customXml/itemProps3.xml><?xml version="1.0" encoding="utf-8"?>
<ds:datastoreItem xmlns:ds="http://schemas.openxmlformats.org/officeDocument/2006/customXml" ds:itemID="{8E90A02E-2978-474A-9776-5E53B3C20C4E}">
  <ds:schemaRefs>
    <ds:schemaRef ds:uri="http://schemas.microsoft.com/office/2006/metadata/longProperties"/>
  </ds:schemaRefs>
</ds:datastoreItem>
</file>

<file path=customXml/itemProps4.xml><?xml version="1.0" encoding="utf-8"?>
<ds:datastoreItem xmlns:ds="http://schemas.openxmlformats.org/officeDocument/2006/customXml" ds:itemID="{F9B95A16-6FD2-4AB3-9A7B-ED8A280FB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3A2927-B776-499B-903D-3B8B01AA0F21}">
  <ds:schemaRefs>
    <ds:schemaRef ds:uri="http://schemas.microsoft.com/office/2006/metadata/properties"/>
    <ds:schemaRef ds:uri="http://schemas.microsoft.com/office/infopath/2007/PartnerControls"/>
    <ds:schemaRef ds:uri="0104a4cd-1400-468e-be1b-c7aad71d7d5a"/>
  </ds:schemaRefs>
</ds:datastoreItem>
</file>

<file path=customXml/itemProps6.xml><?xml version="1.0" encoding="utf-8"?>
<ds:datastoreItem xmlns:ds="http://schemas.openxmlformats.org/officeDocument/2006/customXml" ds:itemID="{D412418C-93B5-49D6-BABB-D6B2106C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3277</Words>
  <Characters>19337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Msmt</Company>
  <LinksUpToDate>false</LinksUpToDate>
  <CharactersWithSpaces>22569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čestné prohlášení</dc:subject>
  <dc:creator>Hakenová Jana</dc:creator>
  <dc:description>vzor pro žadatele</dc:description>
  <cp:lastModifiedBy>uzivatel</cp:lastModifiedBy>
  <cp:revision>3</cp:revision>
  <cp:lastPrinted>2015-06-04T07:51:00Z</cp:lastPrinted>
  <dcterms:created xsi:type="dcterms:W3CDTF">2020-11-25T23:09:00Z</dcterms:created>
  <dcterms:modified xsi:type="dcterms:W3CDTF">2020-11-25T23:10:00Z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15OPMSMT0001-28-6272</vt:lpwstr>
  </property>
  <property fmtid="{D5CDD505-2E9C-101B-9397-08002B2CF9AE}" pid="3" name="_dlc_DocIdItemGuid">
    <vt:lpwstr>af4bd9af-6081-461b-ace8-9ae3f9e5e625</vt:lpwstr>
  </property>
  <property fmtid="{D5CDD505-2E9C-101B-9397-08002B2CF9AE}" pid="4" name="_dlc_DocIdUrl">
    <vt:lpwstr>https://op.msmt.cz/_layouts/15/DocIdRedir.aspx?ID=15OPMSMT0001-28-6272, 15OPMSMT0001-28-6272</vt:lpwstr>
  </property>
  <property fmtid="{D5CDD505-2E9C-101B-9397-08002B2CF9AE}" pid="5" name="ContentTypeId">
    <vt:lpwstr>0x010100810CA98376D84445B27235C23C5DAEEA</vt:lpwstr>
  </property>
</Properties>
</file>